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F7DE" w14:textId="77777777" w:rsidR="00AA531E" w:rsidRPr="00AA531E" w:rsidRDefault="00AA531E" w:rsidP="00AA531E">
      <w:pPr>
        <w:spacing w:after="0"/>
        <w:jc w:val="center"/>
        <w:rPr>
          <w:rFonts w:cstheme="minorHAnsi"/>
          <w:b/>
          <w:lang w:val="en-US"/>
        </w:rPr>
      </w:pPr>
      <w:r w:rsidRPr="00AA531E">
        <w:rPr>
          <w:rFonts w:cstheme="minorHAnsi"/>
          <w:b/>
          <w:lang w:val="en-US"/>
        </w:rPr>
        <w:t>TERMS AND CONDITIONS OF QUICKO SERVICES</w:t>
      </w:r>
    </w:p>
    <w:p w14:paraId="255CFE6E" w14:textId="77777777" w:rsidR="00AA531E" w:rsidRPr="00AA531E" w:rsidRDefault="00AA531E" w:rsidP="00AA531E">
      <w:pPr>
        <w:pStyle w:val="Default"/>
        <w:spacing w:line="276" w:lineRule="auto"/>
        <w:rPr>
          <w:rFonts w:asciiTheme="minorHAnsi" w:hAnsiTheme="minorHAnsi" w:cstheme="minorHAnsi"/>
          <w:sz w:val="22"/>
          <w:szCs w:val="22"/>
        </w:rPr>
      </w:pPr>
    </w:p>
    <w:p w14:paraId="16BF25F1" w14:textId="77777777" w:rsidR="0088317C" w:rsidRDefault="00AA531E" w:rsidP="00200A17">
      <w:pPr>
        <w:pStyle w:val="Default"/>
        <w:spacing w:line="276" w:lineRule="auto"/>
        <w:rPr>
          <w:rFonts w:asciiTheme="minorHAnsi" w:hAnsiTheme="minorHAnsi" w:cstheme="minorHAnsi"/>
          <w:sz w:val="22"/>
          <w:szCs w:val="22"/>
        </w:rPr>
      </w:pPr>
      <w:r w:rsidRPr="00AA531E">
        <w:rPr>
          <w:rFonts w:asciiTheme="minorHAnsi" w:hAnsiTheme="minorHAnsi" w:cstheme="minorHAnsi"/>
          <w:sz w:val="22"/>
          <w:szCs w:val="22"/>
        </w:rPr>
        <w:t xml:space="preserve">Version no.: </w:t>
      </w:r>
      <w:r w:rsidR="005A5EFB">
        <w:rPr>
          <w:rFonts w:asciiTheme="minorHAnsi" w:hAnsiTheme="minorHAnsi" w:cstheme="minorHAnsi"/>
          <w:sz w:val="22"/>
          <w:szCs w:val="22"/>
        </w:rPr>
        <w:t xml:space="preserve">1.3 </w:t>
      </w:r>
    </w:p>
    <w:p w14:paraId="12E49729" w14:textId="69D2BCDC" w:rsidR="00AA531E" w:rsidRPr="00AA531E" w:rsidRDefault="00AA531E" w:rsidP="00AA531E">
      <w:pPr>
        <w:pStyle w:val="Default"/>
        <w:spacing w:line="276" w:lineRule="auto"/>
        <w:rPr>
          <w:rFonts w:asciiTheme="minorHAnsi" w:hAnsiTheme="minorHAnsi" w:cstheme="minorHAnsi"/>
          <w:sz w:val="22"/>
          <w:szCs w:val="22"/>
        </w:rPr>
      </w:pPr>
      <w:r w:rsidRPr="00AA531E">
        <w:rPr>
          <w:rFonts w:asciiTheme="minorHAnsi" w:hAnsiTheme="minorHAnsi" w:cstheme="minorHAnsi"/>
          <w:sz w:val="22"/>
          <w:szCs w:val="22"/>
        </w:rPr>
        <w:t xml:space="preserve">Valid from: </w:t>
      </w:r>
      <w:r w:rsidR="00052A40">
        <w:rPr>
          <w:rFonts w:asciiTheme="minorHAnsi" w:hAnsiTheme="minorHAnsi" w:cstheme="minorHAnsi"/>
          <w:sz w:val="22"/>
          <w:szCs w:val="22"/>
        </w:rPr>
        <w:t xml:space="preserve">August </w:t>
      </w:r>
      <w:r w:rsidRPr="00AA531E">
        <w:rPr>
          <w:rFonts w:asciiTheme="minorHAnsi" w:hAnsiTheme="minorHAnsi" w:cstheme="minorHAnsi"/>
          <w:sz w:val="22"/>
          <w:szCs w:val="22"/>
        </w:rPr>
        <w:t>202</w:t>
      </w:r>
      <w:r w:rsidR="005A5EFB">
        <w:rPr>
          <w:rFonts w:asciiTheme="minorHAnsi" w:hAnsiTheme="minorHAnsi" w:cstheme="minorHAnsi"/>
          <w:sz w:val="22"/>
          <w:szCs w:val="22"/>
        </w:rPr>
        <w:t>4</w:t>
      </w:r>
    </w:p>
    <w:p w14:paraId="6687A967" w14:textId="36190E45" w:rsidR="00AA531E" w:rsidRPr="00AA531E" w:rsidRDefault="00AA531E" w:rsidP="00DD1EB1">
      <w:pPr>
        <w:pStyle w:val="ListParagraph"/>
        <w:numPr>
          <w:ilvl w:val="0"/>
          <w:numId w:val="5"/>
        </w:numPr>
        <w:spacing w:after="0"/>
        <w:jc w:val="center"/>
        <w:rPr>
          <w:rFonts w:cstheme="minorHAnsi"/>
          <w:b/>
          <w:bCs/>
        </w:rPr>
      </w:pPr>
      <w:r w:rsidRPr="00AA531E">
        <w:rPr>
          <w:rFonts w:cstheme="minorHAnsi"/>
          <w:b/>
          <w:bCs/>
        </w:rPr>
        <w:t>GENERAL INFORMATION</w:t>
      </w:r>
    </w:p>
    <w:p w14:paraId="2567ACBD" w14:textId="77777777" w:rsidR="00AA531E" w:rsidRPr="00AA531E" w:rsidRDefault="00AA531E" w:rsidP="00AA531E">
      <w:pPr>
        <w:spacing w:after="0"/>
        <w:ind w:left="50"/>
        <w:rPr>
          <w:rFonts w:cstheme="minorHAnsi"/>
          <w:b/>
          <w:bCs/>
        </w:rPr>
      </w:pPr>
    </w:p>
    <w:p w14:paraId="67C70589" w14:textId="77777777" w:rsidR="00AA531E" w:rsidRPr="00550E6B" w:rsidRDefault="00AA531E" w:rsidP="00EB46D4">
      <w:pPr>
        <w:pStyle w:val="ListParagraph"/>
        <w:numPr>
          <w:ilvl w:val="0"/>
          <w:numId w:val="6"/>
        </w:numPr>
        <w:spacing w:after="0"/>
        <w:jc w:val="both"/>
        <w:rPr>
          <w:rFonts w:cstheme="minorHAnsi"/>
        </w:rPr>
      </w:pPr>
      <w:r w:rsidRPr="00550E6B">
        <w:rPr>
          <w:rFonts w:cstheme="minorHAnsi"/>
        </w:rPr>
        <w:t xml:space="preserve">The </w:t>
      </w:r>
      <w:proofErr w:type="spellStart"/>
      <w:r w:rsidRPr="00550E6B">
        <w:rPr>
          <w:rFonts w:cstheme="minorHAnsi"/>
        </w:rPr>
        <w:t>Quicko</w:t>
      </w:r>
      <w:proofErr w:type="spellEnd"/>
      <w:r w:rsidRPr="00550E6B">
        <w:rPr>
          <w:rFonts w:cstheme="minorHAnsi"/>
        </w:rPr>
        <w:t xml:space="preserve"> Terms of Services define the conditions under which </w:t>
      </w:r>
      <w:proofErr w:type="spellStart"/>
      <w:r w:rsidRPr="00550E6B">
        <w:rPr>
          <w:rFonts w:cstheme="minorHAnsi"/>
        </w:rPr>
        <w:t>Quicko</w:t>
      </w:r>
      <w:proofErr w:type="spellEnd"/>
      <w:r w:rsidRPr="00550E6B">
        <w:rPr>
          <w:rFonts w:cstheme="minorHAnsi"/>
        </w:rPr>
        <w:t xml:space="preserve"> provides services to Individual Customers and Business Customers in the scope of: </w:t>
      </w:r>
    </w:p>
    <w:p w14:paraId="5B86CE1C" w14:textId="77777777" w:rsidR="00AA531E" w:rsidRPr="00550E6B" w:rsidRDefault="00AA531E" w:rsidP="00EB46D4">
      <w:pPr>
        <w:pStyle w:val="ListParagraph"/>
        <w:numPr>
          <w:ilvl w:val="0"/>
          <w:numId w:val="8"/>
        </w:numPr>
        <w:spacing w:after="0"/>
        <w:jc w:val="both"/>
        <w:rPr>
          <w:rFonts w:cstheme="minorHAnsi"/>
        </w:rPr>
      </w:pPr>
      <w:r w:rsidRPr="00550E6B">
        <w:rPr>
          <w:rFonts w:cstheme="minorHAnsi"/>
        </w:rPr>
        <w:t>opening and maintaining payment accounts ("</w:t>
      </w:r>
      <w:r w:rsidRPr="00550E6B">
        <w:rPr>
          <w:rFonts w:cstheme="minorHAnsi"/>
          <w:b/>
          <w:bCs/>
        </w:rPr>
        <w:t>Accounts</w:t>
      </w:r>
      <w:r w:rsidRPr="00550E6B">
        <w:rPr>
          <w:rFonts w:cstheme="minorHAnsi"/>
        </w:rPr>
        <w:t xml:space="preserve">"), </w:t>
      </w:r>
    </w:p>
    <w:p w14:paraId="4921ADD3" w14:textId="77777777" w:rsidR="00AA531E" w:rsidRPr="00550E6B" w:rsidRDefault="00AA531E" w:rsidP="00EB46D4">
      <w:pPr>
        <w:pStyle w:val="ListParagraph"/>
        <w:numPr>
          <w:ilvl w:val="0"/>
          <w:numId w:val="8"/>
        </w:numPr>
        <w:spacing w:after="0"/>
        <w:jc w:val="both"/>
        <w:rPr>
          <w:rFonts w:cstheme="minorHAnsi"/>
        </w:rPr>
      </w:pPr>
      <w:r w:rsidRPr="00550E6B">
        <w:rPr>
          <w:rFonts w:cstheme="minorHAnsi"/>
        </w:rPr>
        <w:t>issuing and servicing payment cards ("</w:t>
      </w:r>
      <w:r w:rsidRPr="00550E6B">
        <w:rPr>
          <w:rFonts w:cstheme="minorHAnsi"/>
          <w:b/>
          <w:bCs/>
        </w:rPr>
        <w:t>Cards</w:t>
      </w:r>
      <w:r w:rsidRPr="00550E6B">
        <w:rPr>
          <w:rFonts w:cstheme="minorHAnsi"/>
        </w:rPr>
        <w:t xml:space="preserve">"), </w:t>
      </w:r>
    </w:p>
    <w:p w14:paraId="055F8F6C" w14:textId="77777777" w:rsidR="00AA531E" w:rsidRPr="00550E6B" w:rsidRDefault="00AA531E" w:rsidP="00EB46D4">
      <w:pPr>
        <w:pStyle w:val="ListParagraph"/>
        <w:numPr>
          <w:ilvl w:val="0"/>
          <w:numId w:val="8"/>
        </w:numPr>
        <w:spacing w:after="0"/>
        <w:jc w:val="both"/>
        <w:rPr>
          <w:rFonts w:cstheme="minorHAnsi"/>
        </w:rPr>
      </w:pPr>
      <w:r w:rsidRPr="00550E6B">
        <w:rPr>
          <w:rFonts w:cstheme="minorHAnsi"/>
        </w:rPr>
        <w:t xml:space="preserve">execution of Transactions, </w:t>
      </w:r>
    </w:p>
    <w:p w14:paraId="7B468734" w14:textId="3FAA17B8" w:rsidR="00AA531E" w:rsidRPr="00550E6B" w:rsidRDefault="00AA531E" w:rsidP="00EB46D4">
      <w:pPr>
        <w:pStyle w:val="ListParagraph"/>
        <w:numPr>
          <w:ilvl w:val="0"/>
          <w:numId w:val="8"/>
        </w:numPr>
        <w:spacing w:after="0"/>
        <w:jc w:val="both"/>
        <w:rPr>
          <w:rFonts w:cstheme="minorHAnsi"/>
        </w:rPr>
      </w:pPr>
      <w:r w:rsidRPr="00550E6B">
        <w:rPr>
          <w:rFonts w:cstheme="minorHAnsi"/>
        </w:rPr>
        <w:t>providing access to the payment ser</w:t>
      </w:r>
      <w:r w:rsidR="000A346D" w:rsidRPr="00550E6B">
        <w:rPr>
          <w:rFonts w:cstheme="minorHAnsi"/>
        </w:rPr>
        <w:t xml:space="preserve"> </w:t>
      </w:r>
      <w:r w:rsidRPr="00550E6B">
        <w:rPr>
          <w:rFonts w:cstheme="minorHAnsi"/>
        </w:rPr>
        <w:t>vices provided via a mobile application ("</w:t>
      </w:r>
      <w:r w:rsidR="007C60D1" w:rsidRPr="00550E6B">
        <w:rPr>
          <w:rFonts w:cstheme="minorHAnsi"/>
          <w:b/>
          <w:bCs/>
        </w:rPr>
        <w:t xml:space="preserve">Partner’s </w:t>
      </w:r>
      <w:r w:rsidRPr="00550E6B">
        <w:rPr>
          <w:rFonts w:cstheme="minorHAnsi"/>
          <w:b/>
          <w:bCs/>
        </w:rPr>
        <w:t>Application</w:t>
      </w:r>
      <w:r w:rsidRPr="00550E6B">
        <w:rPr>
          <w:rFonts w:cstheme="minorHAnsi"/>
        </w:rPr>
        <w:t>") or an online platform ("</w:t>
      </w:r>
      <w:r w:rsidRPr="00550E6B">
        <w:rPr>
          <w:rFonts w:cstheme="minorHAnsi"/>
          <w:b/>
          <w:bCs/>
        </w:rPr>
        <w:t>Customer Panel</w:t>
      </w:r>
      <w:r w:rsidRPr="00550E6B">
        <w:rPr>
          <w:rFonts w:cstheme="minorHAnsi"/>
        </w:rPr>
        <w:t xml:space="preserve">"), </w:t>
      </w:r>
    </w:p>
    <w:p w14:paraId="6369A7B9" w14:textId="797E3F12" w:rsidR="00AA531E" w:rsidRPr="00550E6B" w:rsidRDefault="00AA531E" w:rsidP="00EB46D4">
      <w:pPr>
        <w:pStyle w:val="ListParagraph"/>
        <w:numPr>
          <w:ilvl w:val="0"/>
          <w:numId w:val="8"/>
        </w:numPr>
        <w:spacing w:after="0"/>
        <w:jc w:val="both"/>
        <w:rPr>
          <w:rFonts w:cstheme="minorHAnsi"/>
        </w:rPr>
      </w:pPr>
      <w:r w:rsidRPr="00550E6B">
        <w:rPr>
          <w:rFonts w:cstheme="minorHAnsi"/>
        </w:rPr>
        <w:t xml:space="preserve">as well as other services, the current list of which can be found on the </w:t>
      </w:r>
      <w:proofErr w:type="spellStart"/>
      <w:r w:rsidRPr="00550E6B">
        <w:rPr>
          <w:rFonts w:cstheme="minorHAnsi"/>
        </w:rPr>
        <w:t>Quicko</w:t>
      </w:r>
      <w:proofErr w:type="spellEnd"/>
      <w:r w:rsidRPr="00550E6B">
        <w:rPr>
          <w:rFonts w:cstheme="minorHAnsi"/>
        </w:rPr>
        <w:t xml:space="preserve"> Portal. </w:t>
      </w:r>
    </w:p>
    <w:p w14:paraId="67543FD8" w14:textId="7DA38552" w:rsidR="00AA531E" w:rsidRPr="00AA531E" w:rsidRDefault="00AA531E" w:rsidP="00EB46D4">
      <w:pPr>
        <w:pStyle w:val="ListParagraph"/>
        <w:numPr>
          <w:ilvl w:val="0"/>
          <w:numId w:val="6"/>
        </w:numPr>
        <w:spacing w:after="0"/>
        <w:jc w:val="both"/>
        <w:rPr>
          <w:rFonts w:cstheme="minorHAnsi"/>
        </w:rPr>
      </w:pPr>
      <w:proofErr w:type="spellStart"/>
      <w:r w:rsidRPr="00550E6B">
        <w:rPr>
          <w:rFonts w:cstheme="minorHAnsi"/>
        </w:rPr>
        <w:t>Quicko's</w:t>
      </w:r>
      <w:proofErr w:type="spellEnd"/>
      <w:r w:rsidRPr="00550E6B">
        <w:rPr>
          <w:rFonts w:cstheme="minorHAnsi"/>
        </w:rPr>
        <w:t xml:space="preserve"> Terms of Service constitute</w:t>
      </w:r>
      <w:r w:rsidRPr="00AA531E">
        <w:rPr>
          <w:rFonts w:cstheme="minorHAnsi"/>
        </w:rPr>
        <w:t xml:space="preserve"> an integral part of the Framework Agreement. </w:t>
      </w:r>
    </w:p>
    <w:p w14:paraId="262220EE" w14:textId="55EE09C6" w:rsidR="00AA531E" w:rsidRPr="00AA531E" w:rsidRDefault="00AA531E" w:rsidP="00EB46D4">
      <w:pPr>
        <w:pStyle w:val="ListParagraph"/>
        <w:numPr>
          <w:ilvl w:val="0"/>
          <w:numId w:val="6"/>
        </w:numPr>
        <w:spacing w:after="0"/>
        <w:jc w:val="both"/>
        <w:rPr>
          <w:rFonts w:cstheme="minorHAnsi"/>
        </w:rPr>
      </w:pPr>
      <w:r w:rsidRPr="00AA531E">
        <w:rPr>
          <w:rFonts w:cstheme="minorHAnsi"/>
        </w:rPr>
        <w:t xml:space="preserve">The current content of the Terms is made available to Customers free of charge via the </w:t>
      </w:r>
      <w:proofErr w:type="spellStart"/>
      <w:r w:rsidRPr="00AA531E">
        <w:rPr>
          <w:rFonts w:cstheme="minorHAnsi"/>
        </w:rPr>
        <w:t>Quicko</w:t>
      </w:r>
      <w:proofErr w:type="spellEnd"/>
      <w:r w:rsidRPr="00AA531E">
        <w:rPr>
          <w:rFonts w:cstheme="minorHAnsi"/>
        </w:rPr>
        <w:t xml:space="preserve"> System and the </w:t>
      </w:r>
      <w:proofErr w:type="spellStart"/>
      <w:r w:rsidRPr="00AA531E">
        <w:rPr>
          <w:rFonts w:cstheme="minorHAnsi"/>
        </w:rPr>
        <w:t>Quicko</w:t>
      </w:r>
      <w:proofErr w:type="spellEnd"/>
      <w:r w:rsidRPr="00AA531E">
        <w:rPr>
          <w:rFonts w:cstheme="minorHAnsi"/>
        </w:rPr>
        <w:t xml:space="preserve"> Portal in a form enabling its download, saving and printing. </w:t>
      </w:r>
    </w:p>
    <w:p w14:paraId="06560DAD" w14:textId="3B8EDBA5" w:rsidR="00AA531E" w:rsidRPr="00AA531E" w:rsidRDefault="00AA531E" w:rsidP="00EB46D4">
      <w:pPr>
        <w:pStyle w:val="ListParagraph"/>
        <w:numPr>
          <w:ilvl w:val="0"/>
          <w:numId w:val="6"/>
        </w:numPr>
        <w:spacing w:after="0"/>
        <w:jc w:val="both"/>
        <w:rPr>
          <w:rFonts w:cstheme="minorHAnsi"/>
        </w:rPr>
      </w:pPr>
      <w:r w:rsidRPr="00AA531E">
        <w:rPr>
          <w:rFonts w:cstheme="minorHAnsi"/>
        </w:rPr>
        <w:t xml:space="preserve">The Customer is obliged to read the Terms of Service before </w:t>
      </w:r>
      <w:proofErr w:type="gramStart"/>
      <w:r w:rsidRPr="00AA531E">
        <w:rPr>
          <w:rFonts w:cstheme="minorHAnsi"/>
        </w:rPr>
        <w:t>concluding</w:t>
      </w:r>
      <w:proofErr w:type="gramEnd"/>
      <w:r w:rsidRPr="00AA531E">
        <w:rPr>
          <w:rFonts w:cstheme="minorHAnsi"/>
        </w:rPr>
        <w:t xml:space="preserve"> the Framework Agreement. </w:t>
      </w:r>
    </w:p>
    <w:p w14:paraId="2E5756B4" w14:textId="4DA1BBCD" w:rsidR="00AA531E" w:rsidRDefault="00AA531E" w:rsidP="00EB46D4">
      <w:pPr>
        <w:pStyle w:val="ListParagraph"/>
        <w:numPr>
          <w:ilvl w:val="0"/>
          <w:numId w:val="6"/>
        </w:numPr>
        <w:spacing w:after="0"/>
        <w:jc w:val="both"/>
        <w:rPr>
          <w:rFonts w:cstheme="minorHAnsi"/>
        </w:rPr>
      </w:pPr>
      <w:proofErr w:type="spellStart"/>
      <w:r w:rsidRPr="00AA531E">
        <w:rPr>
          <w:rFonts w:cstheme="minorHAnsi"/>
        </w:rPr>
        <w:t>Quicko</w:t>
      </w:r>
      <w:proofErr w:type="spellEnd"/>
      <w:r w:rsidRPr="00AA531E">
        <w:rPr>
          <w:rFonts w:cstheme="minorHAnsi"/>
        </w:rPr>
        <w:t xml:space="preserve"> is authorised to provide payment services as a National Payment Institution (NPI), referred to in art. 60 s. 1 UUP. The current scope of services covered by the permit can be found at: </w:t>
      </w:r>
      <w:hyperlink r:id="rId7" w:anchor="5477986" w:history="1">
        <w:r w:rsidR="00200A17" w:rsidRPr="00C362D9">
          <w:rPr>
            <w:rStyle w:val="Hyperlink"/>
          </w:rPr>
          <w:t>https://www.knf.gov.pl/podmioty/wyszukiwarka_podmiotow#5477986</w:t>
        </w:r>
      </w:hyperlink>
    </w:p>
    <w:p w14:paraId="53B08D10" w14:textId="77777777" w:rsidR="00AA531E" w:rsidRPr="00AA531E" w:rsidRDefault="00AA531E" w:rsidP="00AA531E">
      <w:pPr>
        <w:pStyle w:val="ListParagraph"/>
        <w:spacing w:after="0"/>
        <w:rPr>
          <w:rFonts w:cstheme="minorHAnsi"/>
        </w:rPr>
      </w:pPr>
    </w:p>
    <w:p w14:paraId="096CC534" w14:textId="780AF2BA" w:rsidR="003E0F4A" w:rsidRPr="00DD1EB1" w:rsidRDefault="00AA531E" w:rsidP="00DD1EB1">
      <w:pPr>
        <w:pStyle w:val="Default"/>
        <w:numPr>
          <w:ilvl w:val="0"/>
          <w:numId w:val="5"/>
        </w:numPr>
        <w:spacing w:line="276" w:lineRule="auto"/>
        <w:jc w:val="center"/>
        <w:rPr>
          <w:rFonts w:asciiTheme="minorHAnsi" w:hAnsiTheme="minorHAnsi" w:cstheme="minorHAnsi"/>
          <w:b/>
          <w:bCs/>
          <w:sz w:val="22"/>
          <w:szCs w:val="22"/>
          <w14:ligatures w14:val="standardContextual"/>
        </w:rPr>
      </w:pPr>
      <w:r w:rsidRPr="00DD1EB1">
        <w:rPr>
          <w:rFonts w:asciiTheme="minorHAnsi" w:hAnsiTheme="minorHAnsi" w:cstheme="minorHAnsi"/>
          <w:b/>
          <w:bCs/>
          <w:sz w:val="22"/>
          <w:szCs w:val="22"/>
          <w14:ligatures w14:val="standardContextual"/>
        </w:rPr>
        <w:t>DEFINITIONS USED IN THE TERMS OF SERVICE</w:t>
      </w:r>
    </w:p>
    <w:p w14:paraId="1D46AB5C" w14:textId="77777777" w:rsidR="00AA531E" w:rsidRPr="00AA531E" w:rsidRDefault="00AA531E" w:rsidP="00DD1EB1">
      <w:pPr>
        <w:autoSpaceDE w:val="0"/>
        <w:autoSpaceDN w:val="0"/>
        <w:adjustRightInd w:val="0"/>
        <w:spacing w:after="0"/>
        <w:jc w:val="both"/>
        <w:rPr>
          <w:rFonts w:cstheme="minorHAnsi"/>
          <w:color w:val="000000"/>
          <w:lang w:val="en-US"/>
          <w14:ligatures w14:val="standardContextual"/>
        </w:rPr>
      </w:pPr>
    </w:p>
    <w:p w14:paraId="3B28ADA9" w14:textId="3A08037A"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Acquirer </w:t>
      </w:r>
      <w:r w:rsidRPr="00AA531E">
        <w:rPr>
          <w:rFonts w:cstheme="minorHAnsi"/>
          <w:color w:val="000000"/>
          <w:lang w:val="en-US"/>
          <w14:ligatures w14:val="standardContextual"/>
        </w:rPr>
        <w:t xml:space="preserve">- a bank or other entity that has concluded an agreement with the Merchant to accept payment using payment cards. </w:t>
      </w:r>
    </w:p>
    <w:p w14:paraId="4B09B5E9"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29AF095"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Merchant </w:t>
      </w:r>
      <w:r w:rsidRPr="00AA531E">
        <w:rPr>
          <w:rFonts w:cstheme="minorHAnsi"/>
          <w:color w:val="000000"/>
          <w:lang w:val="en-US"/>
          <w14:ligatures w14:val="standardContextual"/>
        </w:rPr>
        <w:t xml:space="preserve">- an entrepreneur who has concluded an agreement with the Acquirer to accept payments using payment cards. </w:t>
      </w:r>
    </w:p>
    <w:p w14:paraId="362A512E"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D0C42D8" w14:textId="77777777" w:rsidR="00AA531E" w:rsidRDefault="00AA531E" w:rsidP="00DD1EB1">
      <w:pPr>
        <w:autoSpaceDE w:val="0"/>
        <w:autoSpaceDN w:val="0"/>
        <w:adjustRightInd w:val="0"/>
        <w:spacing w:after="0" w:line="240" w:lineRule="auto"/>
        <w:jc w:val="both"/>
        <w:rPr>
          <w:rFonts w:cstheme="minorHAnsi"/>
          <w:b/>
          <w:bCs/>
          <w:color w:val="000000"/>
          <w:lang w:val="en-US"/>
          <w14:ligatures w14:val="standardContextual"/>
        </w:rPr>
      </w:pPr>
      <w:r w:rsidRPr="00AA531E">
        <w:rPr>
          <w:rFonts w:cstheme="minorHAnsi"/>
          <w:b/>
          <w:bCs/>
          <w:color w:val="000000"/>
          <w:lang w:val="en-US"/>
          <w14:ligatures w14:val="standardContextual"/>
        </w:rPr>
        <w:t xml:space="preserve">AML - Act of 2 March 2018 on counteracting money laundering and terrorist financing. </w:t>
      </w:r>
    </w:p>
    <w:p w14:paraId="13661373"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A6D3395"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NFC proximity antenna </w:t>
      </w:r>
      <w:r w:rsidRPr="00AA531E">
        <w:rPr>
          <w:rFonts w:cstheme="minorHAnsi"/>
          <w:color w:val="000000"/>
          <w:lang w:val="en-US"/>
          <w14:ligatures w14:val="standardContextual"/>
        </w:rPr>
        <w:t xml:space="preserve">- an electronic device built into a mobile device, using NFC technology, communicating with a proximity reader, allowing you to perform a Proximity Transaction. </w:t>
      </w:r>
    </w:p>
    <w:p w14:paraId="2C347AEC"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A60B02C"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API </w:t>
      </w:r>
      <w:r w:rsidRPr="00AA531E">
        <w:rPr>
          <w:rFonts w:cstheme="minorHAnsi"/>
          <w:color w:val="000000"/>
          <w:lang w:val="en-US"/>
          <w14:ligatures w14:val="standardContextual"/>
        </w:rPr>
        <w:t xml:space="preserv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service access programming system </w:t>
      </w:r>
    </w:p>
    <w:p w14:paraId="1B8FAFA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A53680B" w14:textId="32397F8F" w:rsidR="00AA531E" w:rsidRDefault="00157794" w:rsidP="00DD1EB1">
      <w:pPr>
        <w:autoSpaceDE w:val="0"/>
        <w:autoSpaceDN w:val="0"/>
        <w:adjustRightInd w:val="0"/>
        <w:spacing w:after="0" w:line="240" w:lineRule="auto"/>
        <w:jc w:val="both"/>
        <w:rPr>
          <w:rFonts w:cstheme="minorHAnsi"/>
          <w:color w:val="000000"/>
          <w:lang w:val="en-US"/>
          <w14:ligatures w14:val="standardContextual"/>
        </w:rPr>
      </w:pPr>
      <w:r>
        <w:rPr>
          <w:rFonts w:cstheme="minorHAnsi"/>
          <w:b/>
          <w:bCs/>
          <w:color w:val="000000"/>
          <w:lang w:val="en-US"/>
          <w14:ligatures w14:val="standardContextual"/>
        </w:rPr>
        <w:t>Partner’s</w:t>
      </w:r>
      <w:r w:rsidRPr="00AA531E">
        <w:rPr>
          <w:rFonts w:cstheme="minorHAnsi"/>
          <w:b/>
          <w:bCs/>
          <w:color w:val="000000"/>
          <w:lang w:val="en-US"/>
          <w14:ligatures w14:val="standardContextual"/>
        </w:rPr>
        <w:t xml:space="preserve"> </w:t>
      </w:r>
      <w:r w:rsidR="00AA531E" w:rsidRPr="00AA531E">
        <w:rPr>
          <w:rFonts w:cstheme="minorHAnsi"/>
          <w:b/>
          <w:bCs/>
          <w:color w:val="000000"/>
          <w:lang w:val="en-US"/>
          <w14:ligatures w14:val="standardContextual"/>
        </w:rPr>
        <w:t xml:space="preserve">Application </w:t>
      </w:r>
      <w:r w:rsidR="00AA531E" w:rsidRPr="00AA531E">
        <w:rPr>
          <w:rFonts w:cstheme="minorHAnsi"/>
          <w:color w:val="000000"/>
          <w:lang w:val="en-US"/>
          <w14:ligatures w14:val="standardContextual"/>
        </w:rPr>
        <w:t xml:space="preserve">- an application installed on Mobile Devices that is an electronic banking service, intended for Customers through which </w:t>
      </w:r>
      <w:proofErr w:type="spellStart"/>
      <w:r w:rsidR="00AA531E" w:rsidRPr="00AA531E">
        <w:rPr>
          <w:rFonts w:cstheme="minorHAnsi"/>
          <w:color w:val="000000"/>
          <w:lang w:val="en-US"/>
          <w14:ligatures w14:val="standardContextual"/>
        </w:rPr>
        <w:t>Quicko</w:t>
      </w:r>
      <w:proofErr w:type="spellEnd"/>
      <w:r w:rsidR="00AA531E" w:rsidRPr="00AA531E">
        <w:rPr>
          <w:rFonts w:cstheme="minorHAnsi"/>
          <w:color w:val="000000"/>
          <w:lang w:val="en-US"/>
          <w14:ligatures w14:val="standardContextual"/>
        </w:rPr>
        <w:t xml:space="preserve"> provides services, including payment services - </w:t>
      </w:r>
      <w:proofErr w:type="gramStart"/>
      <w:r w:rsidR="00AA531E" w:rsidRPr="00AA531E">
        <w:rPr>
          <w:rFonts w:cstheme="minorHAnsi"/>
          <w:color w:val="000000"/>
          <w:lang w:val="en-US"/>
          <w14:ligatures w14:val="standardContextual"/>
        </w:rPr>
        <w:t>on the basis of</w:t>
      </w:r>
      <w:proofErr w:type="gramEnd"/>
      <w:r w:rsidR="00AA531E" w:rsidRPr="00AA531E">
        <w:rPr>
          <w:rFonts w:cstheme="minorHAnsi"/>
          <w:color w:val="000000"/>
          <w:lang w:val="en-US"/>
          <w14:ligatures w14:val="standardContextual"/>
        </w:rPr>
        <w:t xml:space="preserve"> the Agreement on Access to Payment Services using the </w:t>
      </w:r>
      <w:r>
        <w:rPr>
          <w:rFonts w:cstheme="minorHAnsi"/>
          <w:color w:val="000000"/>
          <w:lang w:val="en-US"/>
          <w14:ligatures w14:val="standardContextual"/>
        </w:rPr>
        <w:t>Partner’s</w:t>
      </w:r>
      <w:r w:rsidRPr="00AA531E">
        <w:rPr>
          <w:rFonts w:cstheme="minorHAnsi"/>
          <w:color w:val="000000"/>
          <w:lang w:val="en-US"/>
          <w14:ligatures w14:val="standardContextual"/>
        </w:rPr>
        <w:t xml:space="preserve"> </w:t>
      </w:r>
      <w:r w:rsidR="00AA531E" w:rsidRPr="00AA531E">
        <w:rPr>
          <w:rFonts w:cstheme="minorHAnsi"/>
          <w:color w:val="000000"/>
          <w:lang w:val="en-US"/>
          <w14:ligatures w14:val="standardContextual"/>
        </w:rPr>
        <w:t xml:space="preserve">Application. The </w:t>
      </w:r>
      <w:r>
        <w:rPr>
          <w:rFonts w:cstheme="minorHAnsi"/>
          <w:color w:val="000000"/>
          <w:lang w:val="en-US"/>
          <w14:ligatures w14:val="standardContextual"/>
        </w:rPr>
        <w:t>Partner’s</w:t>
      </w:r>
      <w:r w:rsidRPr="00AA531E">
        <w:rPr>
          <w:rFonts w:cstheme="minorHAnsi"/>
          <w:color w:val="000000"/>
          <w:lang w:val="en-US"/>
          <w14:ligatures w14:val="standardContextual"/>
        </w:rPr>
        <w:t xml:space="preserve"> </w:t>
      </w:r>
      <w:r w:rsidR="00AA531E" w:rsidRPr="00AA531E">
        <w:rPr>
          <w:rFonts w:cstheme="minorHAnsi"/>
          <w:color w:val="000000"/>
          <w:lang w:val="en-US"/>
          <w14:ligatures w14:val="standardContextual"/>
        </w:rPr>
        <w:t xml:space="preserve">Application is required to use the Account and the Card. Detailed rules for using the </w:t>
      </w:r>
      <w:r>
        <w:rPr>
          <w:rFonts w:cstheme="minorHAnsi"/>
          <w:color w:val="000000"/>
          <w:lang w:val="en-US"/>
          <w14:ligatures w14:val="standardContextual"/>
        </w:rPr>
        <w:t>Partner’s</w:t>
      </w:r>
      <w:r w:rsidRPr="00AA531E">
        <w:rPr>
          <w:rFonts w:cstheme="minorHAnsi"/>
          <w:color w:val="000000"/>
          <w:lang w:val="en-US"/>
          <w14:ligatures w14:val="standardContextual"/>
        </w:rPr>
        <w:t xml:space="preserve"> </w:t>
      </w:r>
      <w:r w:rsidR="00AA531E" w:rsidRPr="00AA531E">
        <w:rPr>
          <w:rFonts w:cstheme="minorHAnsi"/>
          <w:color w:val="000000"/>
          <w:lang w:val="en-US"/>
          <w14:ligatures w14:val="standardContextual"/>
        </w:rPr>
        <w:t xml:space="preserve">Application are set out in these Terms of Service. </w:t>
      </w:r>
    </w:p>
    <w:p w14:paraId="6F1AE7A2"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CCB4296"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proofErr w:type="spellStart"/>
      <w:r w:rsidRPr="00AA531E">
        <w:rPr>
          <w:rFonts w:cstheme="minorHAnsi"/>
          <w:b/>
          <w:bCs/>
          <w:color w:val="000000"/>
          <w:lang w:val="en-US"/>
          <w14:ligatures w14:val="standardContextual"/>
        </w:rPr>
        <w:t>Authorisation</w:t>
      </w:r>
      <w:proofErr w:type="spellEnd"/>
      <w:r w:rsidRPr="00AA531E">
        <w:rPr>
          <w:rFonts w:cstheme="minorHAnsi"/>
          <w:b/>
          <w:bCs/>
          <w:color w:val="000000"/>
          <w:lang w:val="en-US"/>
          <w14:ligatures w14:val="standardContextual"/>
        </w:rPr>
        <w:t xml:space="preserve"> </w:t>
      </w:r>
      <w:r w:rsidRPr="00AA531E">
        <w:rPr>
          <w:rFonts w:cstheme="minorHAnsi"/>
          <w:color w:val="000000"/>
          <w:lang w:val="en-US"/>
          <w14:ligatures w14:val="standardContextual"/>
        </w:rPr>
        <w:t xml:space="preserve">- the Customer's consent to execute the Transaction, as well as the Customer's consent to submit a declaration of will or knowledge. </w:t>
      </w:r>
    </w:p>
    <w:p w14:paraId="71441B0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3DB36A38" w14:textId="1CC67778" w:rsidR="00AA531E" w:rsidRDefault="00AA531E" w:rsidP="00DD1EB1">
      <w:pPr>
        <w:pStyle w:val="Default"/>
        <w:jc w:val="both"/>
        <w:rPr>
          <w:rFonts w:asciiTheme="minorHAnsi" w:hAnsiTheme="minorHAnsi" w:cstheme="minorHAnsi"/>
          <w:sz w:val="22"/>
          <w:szCs w:val="22"/>
          <w14:ligatures w14:val="standardContextual"/>
        </w:rPr>
      </w:pPr>
      <w:r w:rsidRPr="00AA531E">
        <w:rPr>
          <w:rFonts w:asciiTheme="minorHAnsi" w:hAnsiTheme="minorHAnsi" w:cstheme="minorHAnsi"/>
          <w:b/>
          <w:bCs/>
          <w:sz w:val="22"/>
          <w:szCs w:val="22"/>
          <w14:ligatures w14:val="standardContextual"/>
        </w:rPr>
        <w:t xml:space="preserve">ATM </w:t>
      </w:r>
      <w:r w:rsidRPr="00AA531E">
        <w:rPr>
          <w:rFonts w:asciiTheme="minorHAnsi" w:hAnsiTheme="minorHAnsi" w:cstheme="minorHAnsi"/>
          <w:sz w:val="22"/>
          <w:szCs w:val="22"/>
          <w14:ligatures w14:val="standardContextual"/>
        </w:rPr>
        <w:t>- a device that allows you to make cash withdrawals using Cards.</w:t>
      </w:r>
    </w:p>
    <w:p w14:paraId="6DD665F9" w14:textId="77777777" w:rsidR="00DD1EB1" w:rsidRPr="00AA531E" w:rsidRDefault="00DD1EB1" w:rsidP="00DD1EB1">
      <w:pPr>
        <w:pStyle w:val="Default"/>
        <w:jc w:val="both"/>
        <w:rPr>
          <w:rFonts w:asciiTheme="minorHAnsi" w:hAnsiTheme="minorHAnsi" w:cstheme="minorHAnsi"/>
          <w:sz w:val="22"/>
          <w:szCs w:val="22"/>
          <w14:ligatures w14:val="standardContextual"/>
        </w:rPr>
      </w:pPr>
    </w:p>
    <w:p w14:paraId="6EDCDF7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Chargeback </w:t>
      </w:r>
      <w:r w:rsidRPr="00AA531E">
        <w:rPr>
          <w:rFonts w:cstheme="minorHAnsi"/>
          <w:color w:val="000000"/>
          <w:lang w:val="en-US"/>
          <w14:ligatures w14:val="standardContextual"/>
        </w:rPr>
        <w:t xml:space="preserve">- procedure initiated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at the Card Merchant, </w:t>
      </w:r>
      <w:proofErr w:type="gramStart"/>
      <w:r w:rsidRPr="00AA531E">
        <w:rPr>
          <w:rFonts w:cstheme="minorHAnsi"/>
          <w:color w:val="000000"/>
          <w:lang w:val="en-US"/>
          <w14:ligatures w14:val="standardContextual"/>
        </w:rPr>
        <w:t>on the basis of</w:t>
      </w:r>
      <w:proofErr w:type="gramEnd"/>
      <w:r w:rsidRPr="00AA531E">
        <w:rPr>
          <w:rFonts w:cstheme="minorHAnsi"/>
          <w:color w:val="000000"/>
          <w:lang w:val="en-US"/>
          <w14:ligatures w14:val="standardContextual"/>
        </w:rPr>
        <w:t xml:space="preserve"> a complaint submitted by the Customer, which allows to recover funds from the disputed Card Transaction. </w:t>
      </w:r>
    </w:p>
    <w:p w14:paraId="55E89A11"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A765F3B" w14:textId="44ECFFA1"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CVV2 |CVC2 </w:t>
      </w:r>
      <w:r w:rsidRPr="00AA531E">
        <w:rPr>
          <w:rFonts w:cstheme="minorHAnsi"/>
          <w:color w:val="000000"/>
          <w:lang w:val="en-US"/>
          <w14:ligatures w14:val="standardContextual"/>
        </w:rPr>
        <w:t xml:space="preserve">- "Card Verification Value 2" |"Card Verification Code 2" – a three-digit security number, indicated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for the Virtual Card,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Card and Payment Wristband in the </w:t>
      </w:r>
      <w:r w:rsidR="00157794">
        <w:rPr>
          <w:rFonts w:cstheme="minorHAnsi"/>
          <w:color w:val="000000"/>
          <w:lang w:val="en-US"/>
          <w14:ligatures w14:val="standardContextual"/>
        </w:rPr>
        <w:t>Partner’s</w:t>
      </w:r>
      <w:r w:rsidR="00157794" w:rsidRPr="00AA531E">
        <w:rPr>
          <w:rFonts w:cstheme="minorHAnsi"/>
          <w:color w:val="000000"/>
          <w:lang w:val="en-US"/>
          <w14:ligatures w14:val="standardContextual"/>
        </w:rPr>
        <w:t xml:space="preserve"> </w:t>
      </w:r>
      <w:r w:rsidRPr="00AA531E">
        <w:rPr>
          <w:rFonts w:cstheme="minorHAnsi"/>
          <w:color w:val="000000"/>
          <w:lang w:val="en-US"/>
          <w14:ligatures w14:val="standardContextual"/>
        </w:rPr>
        <w:t xml:space="preserve">Application/Customer Panel (Card data), which may be required at the request of the Merchant when making a Distance Transaction. </w:t>
      </w:r>
    </w:p>
    <w:p w14:paraId="4F77DC75"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A30237E"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Billing Cycle </w:t>
      </w:r>
      <w:r w:rsidRPr="00AA531E">
        <w:rPr>
          <w:rFonts w:cstheme="minorHAnsi"/>
          <w:color w:val="000000"/>
          <w:lang w:val="en-US"/>
          <w14:ligatures w14:val="standardContextual"/>
        </w:rPr>
        <w:t xml:space="preserve">- a repetitive monthly period after which a Statement is generated. </w:t>
      </w:r>
    </w:p>
    <w:p w14:paraId="7D76C04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3CE5012"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Proximity Reader </w:t>
      </w:r>
      <w:r w:rsidRPr="00AA531E">
        <w:rPr>
          <w:rFonts w:cstheme="minorHAnsi"/>
          <w:color w:val="000000"/>
          <w:lang w:val="en-US"/>
          <w14:ligatures w14:val="standardContextual"/>
        </w:rPr>
        <w:t xml:space="preserve">- an electronic device used to conduct Proximity Transactions, reading Card data using its NFC proximity antenna. </w:t>
      </w:r>
    </w:p>
    <w:p w14:paraId="5F449DF9"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CE29E53"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Value Date </w:t>
      </w:r>
      <w:r w:rsidRPr="00AA531E">
        <w:rPr>
          <w:rFonts w:cstheme="minorHAnsi"/>
          <w:color w:val="000000"/>
          <w:lang w:val="en-US"/>
          <w14:ligatures w14:val="standardContextual"/>
        </w:rPr>
        <w:t xml:space="preserve">- the date from or to which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calculates interest on the cash to which the Account has been debited. </w:t>
      </w:r>
    </w:p>
    <w:p w14:paraId="08A021E7"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CE0C38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Biometric Data </w:t>
      </w:r>
      <w:r w:rsidRPr="00AA531E">
        <w:rPr>
          <w:rFonts w:cstheme="minorHAnsi"/>
          <w:color w:val="000000"/>
          <w:lang w:val="en-US"/>
          <w14:ligatures w14:val="standardContextual"/>
        </w:rPr>
        <w:t xml:space="preserve">- data constituting an individual record of the Customer's characteristics, enabling or confirming their unambiguous identification, e.g. fingerprint and face scan. </w:t>
      </w:r>
    </w:p>
    <w:p w14:paraId="1ED68574"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5BAB331"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Payee's Supplier </w:t>
      </w:r>
      <w:r w:rsidRPr="00AA531E">
        <w:rPr>
          <w:rFonts w:cstheme="minorHAnsi"/>
          <w:color w:val="000000"/>
          <w:lang w:val="en-US"/>
          <w14:ligatures w14:val="standardContextual"/>
        </w:rPr>
        <w:t xml:space="preserve">- an entity providing payment services to the Payee in the scope of executing the Transaction. The Payee's Supplier is, among others, an Acquirer in relation to the Merchant (Payee). </w:t>
      </w:r>
    </w:p>
    <w:p w14:paraId="3D45AA4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67936D7"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Available Funds </w:t>
      </w:r>
      <w:r w:rsidRPr="00AA531E">
        <w:rPr>
          <w:rFonts w:cstheme="minorHAnsi"/>
          <w:color w:val="000000"/>
          <w:lang w:val="en-US"/>
          <w14:ligatures w14:val="standardContextual"/>
        </w:rPr>
        <w:t xml:space="preserve">- the balance of funds in the Account that the Customer may freely dispose of, using the Card, up to the established Transaction Limits. </w:t>
      </w:r>
    </w:p>
    <w:p w14:paraId="54A89F63"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339C05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Business Day </w:t>
      </w:r>
      <w:r w:rsidRPr="00AA531E">
        <w:rPr>
          <w:rFonts w:cstheme="minorHAnsi"/>
          <w:color w:val="000000"/>
          <w:lang w:val="en-US"/>
          <w14:ligatures w14:val="standardContextual"/>
        </w:rPr>
        <w:t xml:space="preserve">- every day from Monday to Friday, excluding public holidays in Poland. </w:t>
      </w:r>
    </w:p>
    <w:p w14:paraId="2732B80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9952C6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Days Off </w:t>
      </w:r>
      <w:r w:rsidRPr="00AA531E">
        <w:rPr>
          <w:rFonts w:cstheme="minorHAnsi"/>
          <w:color w:val="000000"/>
          <w:lang w:val="en-US"/>
          <w14:ligatures w14:val="standardContextual"/>
        </w:rPr>
        <w:t xml:space="preserve">- public holidays and Saturdays. </w:t>
      </w:r>
    </w:p>
    <w:p w14:paraId="22275D7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6AD5B1AD"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Disposition </w:t>
      </w:r>
      <w:r w:rsidRPr="00AA531E">
        <w:rPr>
          <w:rFonts w:cstheme="minorHAnsi"/>
          <w:color w:val="000000"/>
          <w:lang w:val="en-US"/>
          <w14:ligatures w14:val="standardContextual"/>
        </w:rPr>
        <w:t xml:space="preserve">- a request submitted by the Customer during the term of the Framework Agreement to open an Account, another Account, issue a Card or Payment Wristband. </w:t>
      </w:r>
    </w:p>
    <w:p w14:paraId="575B7CF0"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30E2BAA"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Access Password </w:t>
      </w:r>
      <w:r w:rsidRPr="00AA531E">
        <w:rPr>
          <w:rFonts w:cstheme="minorHAnsi"/>
          <w:color w:val="000000"/>
          <w:lang w:val="en-US"/>
          <w14:ligatures w14:val="standardContextual"/>
        </w:rPr>
        <w:t xml:space="preserve">– a password consisting of at least eight characters from three of the above-mentioned four groups (lowercase letters, uppercase letters, numbers and special characters) set by the Customer enabling the first and subsequent login to the Customer's individual account in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System. </w:t>
      </w:r>
    </w:p>
    <w:p w14:paraId="60D3FFD7"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1ADEF4C"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IBAN - International Bank Account Number - an identifier of the bank </w:t>
      </w:r>
      <w:r w:rsidRPr="00AA531E">
        <w:rPr>
          <w:rFonts w:cstheme="minorHAnsi"/>
          <w:color w:val="000000"/>
          <w:lang w:val="en-US"/>
          <w14:ligatures w14:val="standardContextual"/>
        </w:rPr>
        <w:t xml:space="preserve">account used to identify the bank account in transactions with payment service providers in the EU Member States and in the countries that have adopted IBAN as the standard for bank account numbers. </w:t>
      </w:r>
    </w:p>
    <w:p w14:paraId="7AC8C029"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38C22EF2"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lastRenderedPageBreak/>
        <w:t xml:space="preserve">Helpline </w:t>
      </w:r>
      <w:r w:rsidRPr="00AA531E">
        <w:rPr>
          <w:rFonts w:cstheme="minorHAnsi"/>
          <w:color w:val="000000"/>
          <w:lang w:val="en-US"/>
          <w14:ligatures w14:val="standardContextual"/>
        </w:rPr>
        <w:t xml:space="preserve">- a service provided to Customers free of charge consisting in providing Customer service at the e-mail address or telephone number indicated on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Portal. The helpline operates 24/7 in the field of cancellation and blocking of Cards. Information on the operating hours of the Helpline in the scope of other services is available on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Portal. The helpline can be a telephone banking service within the meaning of § 2 point 18 of the Regulation of the Polish Minister of Development and Finance of 14 July 2017 on the list of representative services related to a payment account (Journal of Laws of 2017, item 1437). </w:t>
      </w:r>
    </w:p>
    <w:p w14:paraId="2790EE6F"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C8FC8F8"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One-time password </w:t>
      </w:r>
      <w:r w:rsidRPr="00AA531E">
        <w:rPr>
          <w:rFonts w:cstheme="minorHAnsi"/>
          <w:color w:val="000000"/>
          <w:lang w:val="en-US"/>
          <w14:ligatures w14:val="standardContextual"/>
        </w:rPr>
        <w:t xml:space="preserve">- a string of characters generated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for one-time </w:t>
      </w:r>
      <w:proofErr w:type="spellStart"/>
      <w:r w:rsidRPr="00AA531E">
        <w:rPr>
          <w:rFonts w:cstheme="minorHAnsi"/>
          <w:color w:val="000000"/>
          <w:lang w:val="en-US"/>
          <w14:ligatures w14:val="standardContextual"/>
        </w:rPr>
        <w:t>authorisation</w:t>
      </w:r>
      <w:proofErr w:type="spellEnd"/>
      <w:r w:rsidRPr="00AA531E">
        <w:rPr>
          <w:rFonts w:cstheme="minorHAnsi"/>
          <w:color w:val="000000"/>
          <w:lang w:val="en-US"/>
          <w14:ligatures w14:val="standardContextual"/>
        </w:rPr>
        <w:t xml:space="preserve"> in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System </w:t>
      </w:r>
    </w:p>
    <w:p w14:paraId="7AAADBCB"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31D776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Card </w:t>
      </w:r>
      <w:r w:rsidRPr="00AA531E">
        <w:rPr>
          <w:rFonts w:cstheme="minorHAnsi"/>
          <w:color w:val="000000"/>
          <w:lang w:val="en-US"/>
          <w14:ligatures w14:val="standardContextual"/>
        </w:rPr>
        <w:t xml:space="preserve">- a payment instrument within the meaning of the UUP; a payment card within the meaning of the UKK and Regulation 2015/751, issued to the Account (debit card)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regardless of its form (physical, virtual), with a magnetic strip and/or microprocessor, identifying the issuer and the Customer or the </w:t>
      </w:r>
      <w:proofErr w:type="spellStart"/>
      <w:r w:rsidRPr="00AA531E">
        <w:rPr>
          <w:rFonts w:cstheme="minorHAnsi"/>
          <w:color w:val="000000"/>
          <w:lang w:val="en-US"/>
          <w14:ligatures w14:val="standardContextual"/>
        </w:rPr>
        <w:t>Authorised</w:t>
      </w:r>
      <w:proofErr w:type="spellEnd"/>
      <w:r w:rsidRPr="00AA531E">
        <w:rPr>
          <w:rFonts w:cstheme="minorHAnsi"/>
          <w:color w:val="000000"/>
          <w:lang w:val="en-US"/>
          <w14:ligatures w14:val="standardContextual"/>
        </w:rPr>
        <w:t xml:space="preserve"> Person, entitling to withdraw cash or make payment (i.e. commissioning a Transaction) in accordance with the provisions of the Card Agreement and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Terms of Service. </w:t>
      </w:r>
    </w:p>
    <w:p w14:paraId="4235AA7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C7ABC28"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proofErr w:type="spellStart"/>
      <w:r w:rsidRPr="00AA531E">
        <w:rPr>
          <w:rFonts w:cstheme="minorHAnsi"/>
          <w:b/>
          <w:bCs/>
          <w:color w:val="000000"/>
          <w:lang w:val="en-US"/>
          <w14:ligatures w14:val="standardContextual"/>
        </w:rPr>
        <w:t>Quicko</w:t>
      </w:r>
      <w:proofErr w:type="spellEnd"/>
      <w:r w:rsidRPr="00AA531E">
        <w:rPr>
          <w:rFonts w:cstheme="minorHAnsi"/>
          <w:b/>
          <w:bCs/>
          <w:color w:val="000000"/>
          <w:lang w:val="en-US"/>
          <w14:ligatures w14:val="standardContextual"/>
        </w:rPr>
        <w:t xml:space="preserve"> Card </w:t>
      </w:r>
      <w:r w:rsidRPr="00AA531E">
        <w:rPr>
          <w:rFonts w:cstheme="minorHAnsi"/>
          <w:color w:val="000000"/>
          <w:lang w:val="en-US"/>
          <w14:ligatures w14:val="standardContextual"/>
        </w:rPr>
        <w:t xml:space="preserve">– a payment card in physical form issued to the Customer on the basis of a Card Agreement or </w:t>
      </w:r>
      <w:proofErr w:type="gramStart"/>
      <w:r w:rsidRPr="00AA531E">
        <w:rPr>
          <w:rFonts w:cstheme="minorHAnsi"/>
          <w:color w:val="000000"/>
          <w:lang w:val="en-US"/>
          <w14:ligatures w14:val="standardContextual"/>
        </w:rPr>
        <w:t>Disposition;</w:t>
      </w:r>
      <w:proofErr w:type="gramEnd"/>
      <w:r w:rsidRPr="00AA531E">
        <w:rPr>
          <w:rFonts w:cstheme="minorHAnsi"/>
          <w:color w:val="000000"/>
          <w:lang w:val="en-US"/>
          <w14:ligatures w14:val="standardContextual"/>
        </w:rPr>
        <w:t xml:space="preserve"> </w:t>
      </w:r>
    </w:p>
    <w:p w14:paraId="03F077A2"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3CFA1A66" w14:textId="2B91092D" w:rsidR="00AA531E" w:rsidRDefault="00AA531E" w:rsidP="00DD1EB1">
      <w:pPr>
        <w:pStyle w:val="Default"/>
        <w:jc w:val="both"/>
        <w:rPr>
          <w:rFonts w:asciiTheme="minorHAnsi" w:hAnsiTheme="minorHAnsi" w:cstheme="minorHAnsi"/>
          <w:sz w:val="22"/>
          <w:szCs w:val="22"/>
          <w14:ligatures w14:val="standardContextual"/>
        </w:rPr>
      </w:pPr>
      <w:r w:rsidRPr="00AA531E">
        <w:rPr>
          <w:rFonts w:asciiTheme="minorHAnsi" w:hAnsiTheme="minorHAnsi" w:cstheme="minorHAnsi"/>
          <w:b/>
          <w:bCs/>
          <w:sz w:val="22"/>
          <w:szCs w:val="22"/>
          <w14:ligatures w14:val="standardContextual"/>
        </w:rPr>
        <w:t xml:space="preserve">Proximity Card </w:t>
      </w:r>
      <w:r w:rsidRPr="00AA531E">
        <w:rPr>
          <w:rFonts w:asciiTheme="minorHAnsi" w:hAnsiTheme="minorHAnsi" w:cstheme="minorHAnsi"/>
          <w:sz w:val="22"/>
          <w:szCs w:val="22"/>
          <w14:ligatures w14:val="standardContextual"/>
        </w:rPr>
        <w:t>- A card equipped with a proximity antenna, enabling the execution of Proximity Transactions using NFC technology by placing it next to the terminal (so-called contactless card).</w:t>
      </w:r>
    </w:p>
    <w:p w14:paraId="5C5E13EC" w14:textId="77777777" w:rsidR="00DD1EB1" w:rsidRPr="00AA531E" w:rsidRDefault="00DD1EB1" w:rsidP="00DD1EB1">
      <w:pPr>
        <w:pStyle w:val="Default"/>
        <w:jc w:val="both"/>
        <w:rPr>
          <w:rFonts w:asciiTheme="minorHAnsi" w:hAnsiTheme="minorHAnsi" w:cstheme="minorHAnsi"/>
          <w:sz w:val="22"/>
          <w:szCs w:val="22"/>
          <w14:ligatures w14:val="standardContextual"/>
        </w:rPr>
      </w:pPr>
    </w:p>
    <w:p w14:paraId="42C04073"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Virtual Card </w:t>
      </w:r>
      <w:r w:rsidRPr="00AA531E">
        <w:rPr>
          <w:rFonts w:cstheme="minorHAnsi"/>
          <w:color w:val="000000"/>
          <w:lang w:val="en-US"/>
          <w14:ligatures w14:val="standardContextual"/>
        </w:rPr>
        <w:t xml:space="preserve">- a payment instrument within the meaning of the UUP issued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identifying the issuer and the Customer, enabling Transactions with the use of funds available on the Card Account assigned to the card in accordance with the provisions of the Agreement and the Terms. </w:t>
      </w:r>
    </w:p>
    <w:p w14:paraId="4A27E569"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64755DD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Customer </w:t>
      </w:r>
      <w:r w:rsidRPr="00AA531E">
        <w:rPr>
          <w:rFonts w:cstheme="minorHAnsi"/>
          <w:color w:val="000000"/>
          <w:lang w:val="en-US"/>
          <w14:ligatures w14:val="standardContextual"/>
        </w:rPr>
        <w:t xml:space="preserve">- Individual Customer or Business Customer. </w:t>
      </w:r>
    </w:p>
    <w:p w14:paraId="3C895289"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59E91D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Business Customer </w:t>
      </w:r>
      <w:r w:rsidRPr="00AA531E">
        <w:rPr>
          <w:rFonts w:cstheme="minorHAnsi"/>
          <w:color w:val="000000"/>
          <w:lang w:val="en-US"/>
          <w14:ligatures w14:val="standardContextual"/>
        </w:rPr>
        <w:t xml:space="preserve">- a natural person, a legal person and an organizational unit that is not a legal person, and which is granted legal capacity by law, submitting an </w:t>
      </w:r>
      <w:proofErr w:type="gramStart"/>
      <w:r w:rsidRPr="00AA531E">
        <w:rPr>
          <w:rFonts w:cstheme="minorHAnsi"/>
          <w:color w:val="000000"/>
          <w:lang w:val="en-US"/>
          <w14:ligatures w14:val="standardContextual"/>
        </w:rPr>
        <w:t>Application</w:t>
      </w:r>
      <w:proofErr w:type="gramEnd"/>
      <w:r w:rsidRPr="00AA531E">
        <w:rPr>
          <w:rFonts w:cstheme="minorHAnsi"/>
          <w:color w:val="000000"/>
          <w:lang w:val="en-US"/>
          <w14:ligatures w14:val="standardContextual"/>
        </w:rPr>
        <w:t xml:space="preserve"> and concluding Agreements with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in connection with its business activity. </w:t>
      </w:r>
    </w:p>
    <w:p w14:paraId="02C9488E"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F4DEBE7"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Individual Customer </w:t>
      </w:r>
      <w:r w:rsidRPr="00AA531E">
        <w:rPr>
          <w:rFonts w:cstheme="minorHAnsi"/>
          <w:color w:val="000000"/>
          <w:lang w:val="en-US"/>
          <w14:ligatures w14:val="standardContextual"/>
        </w:rPr>
        <w:t xml:space="preserve">- a natural person submitting the Application and concluding Agreements with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as a consumer, for purposes not related to their business activity. </w:t>
      </w:r>
    </w:p>
    <w:p w14:paraId="020F032F"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B5FCDFD"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3D - Secure Code </w:t>
      </w:r>
      <w:r w:rsidRPr="00AA531E">
        <w:rPr>
          <w:rFonts w:cstheme="minorHAnsi"/>
          <w:color w:val="000000"/>
          <w:lang w:val="en-US"/>
          <w14:ligatures w14:val="standardContextual"/>
        </w:rPr>
        <w:t xml:space="preserve">- a one-time code sent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to the Customer's Mobile Device </w:t>
      </w:r>
      <w:proofErr w:type="gramStart"/>
      <w:r w:rsidRPr="00AA531E">
        <w:rPr>
          <w:rFonts w:cstheme="minorHAnsi"/>
          <w:color w:val="000000"/>
          <w:lang w:val="en-US"/>
          <w14:ligatures w14:val="standardContextual"/>
        </w:rPr>
        <w:t>in order to</w:t>
      </w:r>
      <w:proofErr w:type="gramEnd"/>
      <w:r w:rsidRPr="00AA531E">
        <w:rPr>
          <w:rFonts w:cstheme="minorHAnsi"/>
          <w:color w:val="000000"/>
          <w:lang w:val="en-US"/>
          <w14:ligatures w14:val="standardContextual"/>
        </w:rPr>
        <w:t xml:space="preserve"> verify the Customer's identity and additional </w:t>
      </w:r>
      <w:proofErr w:type="spellStart"/>
      <w:r w:rsidRPr="00AA531E">
        <w:rPr>
          <w:rFonts w:cstheme="minorHAnsi"/>
          <w:color w:val="000000"/>
          <w:lang w:val="en-US"/>
          <w14:ligatures w14:val="standardContextual"/>
        </w:rPr>
        <w:t>Authorisation</w:t>
      </w:r>
      <w:proofErr w:type="spellEnd"/>
      <w:r w:rsidRPr="00AA531E">
        <w:rPr>
          <w:rFonts w:cstheme="minorHAnsi"/>
          <w:color w:val="000000"/>
          <w:lang w:val="en-US"/>
          <w14:ligatures w14:val="standardContextual"/>
        </w:rPr>
        <w:t xml:space="preserve"> of Distance Transactions. </w:t>
      </w:r>
    </w:p>
    <w:p w14:paraId="4E3AA2A4"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56E514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CVV2/CVC2 </w:t>
      </w:r>
      <w:r w:rsidRPr="00AA531E">
        <w:rPr>
          <w:rFonts w:cstheme="minorHAnsi"/>
          <w:color w:val="000000"/>
          <w:lang w:val="en-US"/>
          <w14:ligatures w14:val="standardContextual"/>
        </w:rPr>
        <w:t xml:space="preserve">code - a three-digit code that is an additional confirmation for a Distance Transaction. It is found on the back of the card or is given in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System in the description of the Card. </w:t>
      </w:r>
    </w:p>
    <w:p w14:paraId="1892508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430FFFC" w14:textId="77777777" w:rsidR="00AA531E" w:rsidRP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Transaction Limit </w:t>
      </w:r>
      <w:r w:rsidRPr="00AA531E">
        <w:rPr>
          <w:rFonts w:cstheme="minorHAnsi"/>
          <w:color w:val="000000"/>
          <w:lang w:val="en-US"/>
          <w14:ligatures w14:val="standardContextual"/>
        </w:rPr>
        <w:t xml:space="preserve">- the time limit set by the Customer or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for the Transactions they order, the limit may apply to the maximum Transaction Amount and the maximum number of Transactions carried out over a specified </w:t>
      </w:r>
      <w:proofErr w:type="gramStart"/>
      <w:r w:rsidRPr="00AA531E">
        <w:rPr>
          <w:rFonts w:cstheme="minorHAnsi"/>
          <w:color w:val="000000"/>
          <w:lang w:val="en-US"/>
          <w14:ligatures w14:val="standardContextual"/>
        </w:rPr>
        <w:t>period of time</w:t>
      </w:r>
      <w:proofErr w:type="gramEnd"/>
      <w:r w:rsidRPr="00AA531E">
        <w:rPr>
          <w:rFonts w:cstheme="minorHAnsi"/>
          <w:color w:val="000000"/>
          <w:lang w:val="en-US"/>
          <w14:ligatures w14:val="standardContextual"/>
        </w:rPr>
        <w:t xml:space="preserve">. </w:t>
      </w:r>
    </w:p>
    <w:p w14:paraId="16D955A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lastRenderedPageBreak/>
        <w:t xml:space="preserve">Payee </w:t>
      </w:r>
      <w:r w:rsidRPr="00AA531E">
        <w:rPr>
          <w:rFonts w:cstheme="minorHAnsi"/>
          <w:color w:val="000000"/>
          <w:lang w:val="en-US"/>
          <w14:ligatures w14:val="standardContextual"/>
        </w:rPr>
        <w:t xml:space="preserve">- a natural person, a legal person or an organizational unit that is not a legal personality, to which the law grants legal capacity, being the recipient of cash funds constituting the subject of the Transaction (e.g. Merchant). </w:t>
      </w:r>
    </w:p>
    <w:p w14:paraId="6B4A9774"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AB842FC"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Payment Wristband </w:t>
      </w:r>
      <w:r w:rsidRPr="00AA531E">
        <w:rPr>
          <w:rFonts w:cstheme="minorHAnsi"/>
          <w:color w:val="000000"/>
          <w:lang w:val="en-US"/>
          <w14:ligatures w14:val="standardContextual"/>
        </w:rPr>
        <w:t xml:space="preserve">- means a wristband band containing a </w:t>
      </w:r>
      <w:proofErr w:type="spellStart"/>
      <w:r w:rsidRPr="00AA531E">
        <w:rPr>
          <w:rFonts w:cstheme="minorHAnsi"/>
          <w:color w:val="000000"/>
          <w:lang w:val="en-US"/>
          <w14:ligatures w14:val="standardContextual"/>
        </w:rPr>
        <w:t>microcard</w:t>
      </w:r>
      <w:proofErr w:type="spellEnd"/>
      <w:r w:rsidRPr="00AA531E">
        <w:rPr>
          <w:rFonts w:cstheme="minorHAnsi"/>
          <w:color w:val="000000"/>
          <w:lang w:val="en-US"/>
          <w14:ligatures w14:val="standardContextual"/>
        </w:rPr>
        <w:t xml:space="preserve"> (Card) that acts as a Proximity Card, it can be used to make purchases of products and services at points of sale and service, where cards or contactless media enabling payment in NFC Technology are accepted. </w:t>
      </w:r>
    </w:p>
    <w:p w14:paraId="6C7C702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9EE8A6C"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Operation </w:t>
      </w:r>
      <w:r w:rsidRPr="00AA531E">
        <w:rPr>
          <w:rFonts w:cstheme="minorHAnsi"/>
          <w:color w:val="000000"/>
          <w:lang w:val="en-US"/>
          <w14:ligatures w14:val="standardContextual"/>
        </w:rPr>
        <w:t xml:space="preserve">- any Non-Cash or Cash Transaction, also one performed using the Card, as well as other debits and credits on the Account, including fees and commissions. </w:t>
      </w:r>
    </w:p>
    <w:p w14:paraId="672E77A6"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F413902" w14:textId="77777777" w:rsidR="00AA531E" w:rsidRP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PAN (Primary Account Number) </w:t>
      </w:r>
      <w:r w:rsidRPr="00AA531E">
        <w:rPr>
          <w:rFonts w:cstheme="minorHAnsi"/>
          <w:color w:val="000000"/>
          <w:lang w:val="en-US"/>
          <w14:ligatures w14:val="standardContextual"/>
        </w:rPr>
        <w:t xml:space="preserve">– a sixteen-digit number assigned to the card allowing it to be identified </w:t>
      </w:r>
    </w:p>
    <w:p w14:paraId="1434F19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Customer Panel </w:t>
      </w:r>
      <w:r w:rsidRPr="00AA531E">
        <w:rPr>
          <w:rFonts w:cstheme="minorHAnsi"/>
          <w:color w:val="000000"/>
          <w:lang w:val="en-US"/>
          <w14:ligatures w14:val="standardContextual"/>
        </w:rPr>
        <w:t xml:space="preserve">- a service made available to the Customer via a website, which is an electronic banking service through which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provides services, including payment services - </w:t>
      </w:r>
      <w:proofErr w:type="gramStart"/>
      <w:r w:rsidRPr="00AA531E">
        <w:rPr>
          <w:rFonts w:cstheme="minorHAnsi"/>
          <w:color w:val="000000"/>
          <w:lang w:val="en-US"/>
          <w14:ligatures w14:val="standardContextual"/>
        </w:rPr>
        <w:t>on the basis of</w:t>
      </w:r>
      <w:proofErr w:type="gramEnd"/>
      <w:r w:rsidRPr="00AA531E">
        <w:rPr>
          <w:rFonts w:cstheme="minorHAnsi"/>
          <w:color w:val="000000"/>
          <w:lang w:val="en-US"/>
          <w14:ligatures w14:val="standardContextual"/>
        </w:rPr>
        <w:t xml:space="preserve"> the Agreement on Access to the Customer Panel. The Customer Panel is required to use the Account and the Card. Detailed rules for using the Customer Panel are set out in these Terms of Service. The Customer Panel can be accessed through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partners. </w:t>
      </w:r>
    </w:p>
    <w:p w14:paraId="2EDE39E7"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E253553" w14:textId="0781980A"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Partner </w:t>
      </w:r>
      <w:r w:rsidRPr="00AA531E">
        <w:rPr>
          <w:rFonts w:cstheme="minorHAnsi"/>
          <w:color w:val="000000"/>
          <w:lang w:val="en-US"/>
          <w14:ligatures w14:val="standardContextual"/>
        </w:rPr>
        <w:t xml:space="preserve">– entity cooperating with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sp. z </w:t>
      </w:r>
      <w:proofErr w:type="spellStart"/>
      <w:proofErr w:type="gramStart"/>
      <w:r w:rsidRPr="00AA531E">
        <w:rPr>
          <w:rFonts w:cstheme="minorHAnsi"/>
          <w:color w:val="000000"/>
          <w:lang w:val="en-US"/>
          <w14:ligatures w14:val="standardContextual"/>
        </w:rPr>
        <w:t>o.o.</w:t>
      </w:r>
      <w:proofErr w:type="spellEnd"/>
      <w:r w:rsidRPr="00AA531E">
        <w:rPr>
          <w:rFonts w:cstheme="minorHAnsi"/>
          <w:color w:val="000000"/>
          <w:lang w:val="en-US"/>
          <w14:ligatures w14:val="standardContextual"/>
        </w:rPr>
        <w:t xml:space="preserve"> ;</w:t>
      </w:r>
      <w:proofErr w:type="gramEnd"/>
      <w:r w:rsidRPr="00AA531E">
        <w:rPr>
          <w:rFonts w:cstheme="minorHAnsi"/>
          <w:color w:val="000000"/>
          <w:lang w:val="en-US"/>
          <w14:ligatures w14:val="standardContextual"/>
        </w:rPr>
        <w:t xml:space="preserve"> </w:t>
      </w:r>
    </w:p>
    <w:p w14:paraId="6A2365D6"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47B9A95"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PIN </w:t>
      </w:r>
      <w:r w:rsidRPr="00AA531E">
        <w:rPr>
          <w:rFonts w:cstheme="minorHAnsi"/>
          <w:color w:val="000000"/>
          <w:lang w:val="en-US"/>
          <w14:ligatures w14:val="standardContextual"/>
        </w:rPr>
        <w:t xml:space="preserve">– a four-digit confidential code used to identify the Customer and to </w:t>
      </w:r>
      <w:proofErr w:type="spellStart"/>
      <w:r w:rsidRPr="00AA531E">
        <w:rPr>
          <w:rFonts w:cstheme="minorHAnsi"/>
          <w:color w:val="000000"/>
          <w:lang w:val="en-US"/>
          <w14:ligatures w14:val="standardContextual"/>
        </w:rPr>
        <w:t>authorise</w:t>
      </w:r>
      <w:proofErr w:type="spellEnd"/>
      <w:r w:rsidRPr="00AA531E">
        <w:rPr>
          <w:rFonts w:cstheme="minorHAnsi"/>
          <w:color w:val="000000"/>
          <w:lang w:val="en-US"/>
          <w14:ligatures w14:val="standardContextual"/>
        </w:rPr>
        <w:t xml:space="preserve"> Transactions made with use of devices reading the information contained in the Card. </w:t>
      </w:r>
    </w:p>
    <w:p w14:paraId="2A59F1B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4E5E90C" w14:textId="2F1C6015" w:rsidR="00AA531E" w:rsidRDefault="00157794" w:rsidP="00DD1EB1">
      <w:pPr>
        <w:autoSpaceDE w:val="0"/>
        <w:autoSpaceDN w:val="0"/>
        <w:adjustRightInd w:val="0"/>
        <w:spacing w:after="0" w:line="240" w:lineRule="auto"/>
        <w:jc w:val="both"/>
        <w:rPr>
          <w:rFonts w:cstheme="minorHAnsi"/>
          <w:color w:val="000000"/>
          <w:lang w:val="en-US"/>
          <w14:ligatures w14:val="standardContextual"/>
        </w:rPr>
      </w:pPr>
      <w:r>
        <w:rPr>
          <w:rFonts w:cstheme="minorHAnsi"/>
          <w:b/>
          <w:bCs/>
          <w:color w:val="000000"/>
          <w:lang w:val="en-US"/>
          <w14:ligatures w14:val="standardContextual"/>
        </w:rPr>
        <w:t>Partner’s</w:t>
      </w:r>
      <w:r w:rsidRPr="00AA531E">
        <w:rPr>
          <w:rFonts w:cstheme="minorHAnsi"/>
          <w:b/>
          <w:bCs/>
          <w:color w:val="000000"/>
          <w:lang w:val="en-US"/>
          <w14:ligatures w14:val="standardContextual"/>
        </w:rPr>
        <w:t xml:space="preserve"> </w:t>
      </w:r>
      <w:r w:rsidR="00AA531E" w:rsidRPr="00AA531E">
        <w:rPr>
          <w:rFonts w:cstheme="minorHAnsi"/>
          <w:b/>
          <w:bCs/>
          <w:color w:val="000000"/>
          <w:lang w:val="en-US"/>
          <w14:ligatures w14:val="standardContextual"/>
        </w:rPr>
        <w:t xml:space="preserve">Application PIN </w:t>
      </w:r>
      <w:r w:rsidR="00AA531E" w:rsidRPr="00AA531E">
        <w:rPr>
          <w:rFonts w:cstheme="minorHAnsi"/>
          <w:color w:val="000000"/>
          <w:lang w:val="en-US"/>
          <w14:ligatures w14:val="standardContextual"/>
        </w:rPr>
        <w:t xml:space="preserve">– a four-digit code set by the Individual Customer in the </w:t>
      </w:r>
      <w:r>
        <w:rPr>
          <w:rFonts w:cstheme="minorHAnsi"/>
          <w:color w:val="000000"/>
          <w:lang w:val="en-US"/>
          <w14:ligatures w14:val="standardContextual"/>
        </w:rPr>
        <w:t>Partner’s</w:t>
      </w:r>
      <w:r w:rsidRPr="00AA531E" w:rsidDel="00157794">
        <w:rPr>
          <w:rFonts w:cstheme="minorHAnsi"/>
          <w:color w:val="000000"/>
          <w:lang w:val="en-US"/>
          <w14:ligatures w14:val="standardContextual"/>
        </w:rPr>
        <w:t xml:space="preserve"> </w:t>
      </w:r>
      <w:r w:rsidR="00AA531E" w:rsidRPr="00AA531E">
        <w:rPr>
          <w:rFonts w:cstheme="minorHAnsi"/>
          <w:color w:val="000000"/>
          <w:lang w:val="en-US"/>
          <w14:ligatures w14:val="standardContextual"/>
        </w:rPr>
        <w:t xml:space="preserve">Application enabling subsequent logging into the individual account in the </w:t>
      </w:r>
      <w:r>
        <w:rPr>
          <w:rFonts w:cstheme="minorHAnsi"/>
          <w:color w:val="000000"/>
          <w:lang w:val="en-US"/>
          <w14:ligatures w14:val="standardContextual"/>
        </w:rPr>
        <w:t xml:space="preserve">Partner’s </w:t>
      </w:r>
      <w:r w:rsidR="00AA531E" w:rsidRPr="00AA531E">
        <w:rPr>
          <w:rFonts w:cstheme="minorHAnsi"/>
          <w:color w:val="000000"/>
          <w:lang w:val="en-US"/>
          <w14:ligatures w14:val="standardContextual"/>
        </w:rPr>
        <w:t xml:space="preserve">Application. </w:t>
      </w:r>
    </w:p>
    <w:p w14:paraId="793ED701"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32A3D90"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proofErr w:type="spellStart"/>
      <w:r w:rsidRPr="00AA531E">
        <w:rPr>
          <w:rFonts w:cstheme="minorHAnsi"/>
          <w:b/>
          <w:bCs/>
          <w:color w:val="000000"/>
          <w:lang w:val="en-US"/>
          <w14:ligatures w14:val="standardContextual"/>
        </w:rPr>
        <w:t>Quicko</w:t>
      </w:r>
      <w:proofErr w:type="spellEnd"/>
      <w:r w:rsidRPr="00AA531E">
        <w:rPr>
          <w:rFonts w:cstheme="minorHAnsi"/>
          <w:b/>
          <w:bCs/>
          <w:color w:val="000000"/>
          <w:lang w:val="en-US"/>
          <w14:ligatures w14:val="standardContextual"/>
        </w:rPr>
        <w:t xml:space="preserve"> Portal </w:t>
      </w:r>
      <w:r w:rsidRPr="00AA531E">
        <w:rPr>
          <w:rFonts w:cstheme="minorHAnsi"/>
          <w:color w:val="000000"/>
          <w:lang w:val="en-US"/>
          <w14:ligatures w14:val="standardContextual"/>
        </w:rPr>
        <w:t xml:space="preserv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website at: www.quicko.pl, where you can find up-to-date information about products and services offered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w:t>
      </w:r>
    </w:p>
    <w:p w14:paraId="6262CC36"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6888CBD" w14:textId="6E9EC936"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Account </w:t>
      </w:r>
      <w:r w:rsidRPr="00AA531E">
        <w:rPr>
          <w:rFonts w:cstheme="minorHAnsi"/>
          <w:color w:val="000000"/>
          <w:lang w:val="en-US"/>
          <w14:ligatures w14:val="standardContextual"/>
        </w:rPr>
        <w:t xml:space="preserve">– </w:t>
      </w:r>
      <w:r w:rsidR="00200A17">
        <w:rPr>
          <w:rFonts w:cstheme="minorHAnsi"/>
          <w:color w:val="000000"/>
          <w:lang w:val="en-US"/>
          <w14:ligatures w14:val="standardContextual"/>
        </w:rPr>
        <w:t>a</w:t>
      </w:r>
      <w:r w:rsidR="0031205C" w:rsidRPr="0031205C">
        <w:rPr>
          <w:rFonts w:cstheme="minorHAnsi"/>
          <w:color w:val="000000"/>
          <w:lang w:val="en-US"/>
          <w14:ligatures w14:val="standardContextual"/>
        </w:rPr>
        <w:t xml:space="preserve">n individual payment account maintained for the Customer by </w:t>
      </w:r>
      <w:proofErr w:type="spellStart"/>
      <w:r w:rsidR="0031205C" w:rsidRPr="0031205C">
        <w:rPr>
          <w:rFonts w:cstheme="minorHAnsi"/>
          <w:color w:val="000000"/>
          <w:lang w:val="en-US"/>
          <w14:ligatures w14:val="standardContextual"/>
        </w:rPr>
        <w:t>Quicko</w:t>
      </w:r>
      <w:proofErr w:type="spellEnd"/>
      <w:r w:rsidR="0031205C" w:rsidRPr="0031205C">
        <w:rPr>
          <w:rFonts w:cstheme="minorHAnsi"/>
          <w:color w:val="000000"/>
          <w:lang w:val="en-US"/>
          <w14:ligatures w14:val="standardContextual"/>
        </w:rPr>
        <w:t xml:space="preserve"> </w:t>
      </w:r>
      <w:proofErr w:type="gramStart"/>
      <w:r w:rsidR="0031205C" w:rsidRPr="0031205C">
        <w:rPr>
          <w:rFonts w:cstheme="minorHAnsi"/>
          <w:color w:val="000000"/>
          <w:lang w:val="en-US"/>
          <w14:ligatures w14:val="standardContextual"/>
        </w:rPr>
        <w:t>on the basis of</w:t>
      </w:r>
      <w:proofErr w:type="gramEnd"/>
      <w:r w:rsidR="0031205C" w:rsidRPr="0031205C">
        <w:rPr>
          <w:rFonts w:cstheme="minorHAnsi"/>
          <w:color w:val="000000"/>
          <w:lang w:val="en-US"/>
          <w14:ligatures w14:val="standardContextual"/>
        </w:rPr>
        <w:t xml:space="preserve"> the Agreement on opening and maintaining a payment account. A unique IBAN number may be assigned to the account for the Customer, the assignment of which is decided by </w:t>
      </w:r>
      <w:proofErr w:type="spellStart"/>
      <w:r w:rsidR="0031205C" w:rsidRPr="0031205C">
        <w:rPr>
          <w:rFonts w:cstheme="minorHAnsi"/>
          <w:color w:val="000000"/>
          <w:lang w:val="en-US"/>
          <w14:ligatures w14:val="standardContextual"/>
        </w:rPr>
        <w:t>Quicko</w:t>
      </w:r>
      <w:proofErr w:type="spellEnd"/>
      <w:r w:rsidR="0031205C" w:rsidRPr="0031205C">
        <w:rPr>
          <w:rFonts w:cstheme="minorHAnsi"/>
          <w:color w:val="000000"/>
          <w:lang w:val="en-US"/>
          <w14:ligatures w14:val="standardContextual"/>
        </w:rPr>
        <w:t xml:space="preserve"> after individual arrangements with the Customer.  Assigning an IBAN number is not mandatory.</w:t>
      </w:r>
    </w:p>
    <w:p w14:paraId="752EEAD3"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F8BF6D2"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Card Account </w:t>
      </w:r>
      <w:r w:rsidRPr="00AA531E">
        <w:rPr>
          <w:rFonts w:cstheme="minorHAnsi"/>
          <w:color w:val="000000"/>
          <w:lang w:val="en-US"/>
          <w14:ligatures w14:val="standardContextual"/>
        </w:rPr>
        <w:t xml:space="preserve">– an account used to settle Transactions, as well as to record and settle Card Payments associated with a Virtual Card or a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Card. </w:t>
      </w:r>
    </w:p>
    <w:p w14:paraId="5166BD27"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6C8B2CD" w14:textId="545A3E13" w:rsidR="00AA531E" w:rsidRDefault="00AA531E" w:rsidP="00DD1EB1">
      <w:pPr>
        <w:pStyle w:val="Default"/>
        <w:jc w:val="both"/>
        <w:rPr>
          <w:rFonts w:asciiTheme="minorHAnsi" w:hAnsiTheme="minorHAnsi" w:cstheme="minorHAnsi"/>
          <w:sz w:val="22"/>
          <w:szCs w:val="22"/>
          <w14:ligatures w14:val="standardContextual"/>
        </w:rPr>
      </w:pPr>
      <w:r w:rsidRPr="00AA531E">
        <w:rPr>
          <w:rFonts w:asciiTheme="minorHAnsi" w:hAnsiTheme="minorHAnsi" w:cstheme="minorHAnsi"/>
          <w:b/>
          <w:bCs/>
          <w:sz w:val="22"/>
          <w:szCs w:val="22"/>
          <w14:ligatures w14:val="standardContextual"/>
        </w:rPr>
        <w:t xml:space="preserve">PLN Account </w:t>
      </w:r>
      <w:r w:rsidRPr="00AA531E">
        <w:rPr>
          <w:rFonts w:asciiTheme="minorHAnsi" w:hAnsiTheme="minorHAnsi" w:cstheme="minorHAnsi"/>
          <w:sz w:val="22"/>
          <w:szCs w:val="22"/>
          <w14:ligatures w14:val="standardContextual"/>
        </w:rPr>
        <w:t xml:space="preserve">– </w:t>
      </w:r>
      <w:r w:rsidR="0031205C" w:rsidRPr="0031205C">
        <w:rPr>
          <w:rFonts w:asciiTheme="minorHAnsi" w:hAnsiTheme="minorHAnsi" w:cstheme="minorHAnsi"/>
          <w:sz w:val="22"/>
          <w:szCs w:val="22"/>
          <w14:ligatures w14:val="standardContextual"/>
        </w:rPr>
        <w:t xml:space="preserve">The account that the Customer may receive after individual arrangements conducted for the Customer by </w:t>
      </w:r>
      <w:proofErr w:type="spellStart"/>
      <w:r w:rsidR="0031205C" w:rsidRPr="0031205C">
        <w:rPr>
          <w:rFonts w:asciiTheme="minorHAnsi" w:hAnsiTheme="minorHAnsi" w:cstheme="minorHAnsi"/>
          <w:sz w:val="22"/>
          <w:szCs w:val="22"/>
          <w14:ligatures w14:val="standardContextual"/>
        </w:rPr>
        <w:t>Quicko</w:t>
      </w:r>
      <w:proofErr w:type="spellEnd"/>
      <w:r w:rsidR="0031205C" w:rsidRPr="0031205C">
        <w:rPr>
          <w:rFonts w:asciiTheme="minorHAnsi" w:hAnsiTheme="minorHAnsi" w:cstheme="minorHAnsi"/>
          <w:sz w:val="22"/>
          <w:szCs w:val="22"/>
          <w14:ligatures w14:val="standardContextual"/>
        </w:rPr>
        <w:t xml:space="preserve"> in Polish zloty</w:t>
      </w:r>
      <w:r w:rsidR="0031205C">
        <w:rPr>
          <w:rFonts w:asciiTheme="minorHAnsi" w:hAnsiTheme="minorHAnsi" w:cstheme="minorHAnsi"/>
          <w:sz w:val="22"/>
          <w:szCs w:val="22"/>
          <w14:ligatures w14:val="standardContextual"/>
        </w:rPr>
        <w:t>s</w:t>
      </w:r>
      <w:r w:rsidR="0031205C" w:rsidRPr="0031205C">
        <w:rPr>
          <w:rFonts w:asciiTheme="minorHAnsi" w:hAnsiTheme="minorHAnsi" w:cstheme="minorHAnsi"/>
          <w:sz w:val="22"/>
          <w:szCs w:val="22"/>
          <w14:ligatures w14:val="standardContextual"/>
        </w:rPr>
        <w:t xml:space="preserve">, after meeting the requirements indicated by </w:t>
      </w:r>
      <w:proofErr w:type="spellStart"/>
      <w:r w:rsidR="0031205C" w:rsidRPr="0031205C">
        <w:rPr>
          <w:rFonts w:asciiTheme="minorHAnsi" w:hAnsiTheme="minorHAnsi" w:cstheme="minorHAnsi"/>
          <w:sz w:val="22"/>
          <w:szCs w:val="22"/>
          <w14:ligatures w14:val="standardContextual"/>
        </w:rPr>
        <w:t>Quicko</w:t>
      </w:r>
      <w:proofErr w:type="spellEnd"/>
      <w:r w:rsidR="0031205C" w:rsidRPr="0031205C">
        <w:rPr>
          <w:rFonts w:asciiTheme="minorHAnsi" w:hAnsiTheme="minorHAnsi" w:cstheme="minorHAnsi"/>
          <w:sz w:val="22"/>
          <w:szCs w:val="22"/>
          <w14:ligatures w14:val="standardContextual"/>
        </w:rPr>
        <w:t xml:space="preserve"> for the Customer. The final decision on the possibility of maintaining the account in Polish </w:t>
      </w:r>
      <w:r w:rsidR="0031205C">
        <w:rPr>
          <w:rFonts w:asciiTheme="minorHAnsi" w:hAnsiTheme="minorHAnsi" w:cstheme="minorHAnsi"/>
          <w:sz w:val="22"/>
          <w:szCs w:val="22"/>
          <w14:ligatures w14:val="standardContextual"/>
        </w:rPr>
        <w:t xml:space="preserve">zlotys </w:t>
      </w:r>
      <w:r w:rsidR="0031205C" w:rsidRPr="0031205C">
        <w:rPr>
          <w:rFonts w:asciiTheme="minorHAnsi" w:hAnsiTheme="minorHAnsi" w:cstheme="minorHAnsi"/>
          <w:sz w:val="22"/>
          <w:szCs w:val="22"/>
          <w14:ligatures w14:val="standardContextual"/>
        </w:rPr>
        <w:t xml:space="preserve">shall rest with </w:t>
      </w:r>
      <w:proofErr w:type="spellStart"/>
      <w:r w:rsidR="0031205C" w:rsidRPr="0031205C">
        <w:rPr>
          <w:rFonts w:asciiTheme="minorHAnsi" w:hAnsiTheme="minorHAnsi" w:cstheme="minorHAnsi"/>
          <w:sz w:val="22"/>
          <w:szCs w:val="22"/>
          <w14:ligatures w14:val="standardContextual"/>
        </w:rPr>
        <w:t>Quicko</w:t>
      </w:r>
      <w:proofErr w:type="spellEnd"/>
      <w:r w:rsidR="0031205C">
        <w:rPr>
          <w:rFonts w:asciiTheme="minorHAnsi" w:hAnsiTheme="minorHAnsi" w:cstheme="minorHAnsi"/>
          <w:sz w:val="22"/>
          <w:szCs w:val="22"/>
          <w14:ligatures w14:val="standardContextual"/>
        </w:rPr>
        <w:t xml:space="preserve">. </w:t>
      </w:r>
    </w:p>
    <w:p w14:paraId="7C0FDD90" w14:textId="77777777" w:rsidR="00DD1EB1" w:rsidRPr="00AA531E" w:rsidRDefault="00DD1EB1" w:rsidP="00DD1EB1">
      <w:pPr>
        <w:pStyle w:val="Default"/>
        <w:jc w:val="both"/>
        <w:rPr>
          <w:rFonts w:asciiTheme="minorHAnsi" w:hAnsiTheme="minorHAnsi" w:cstheme="minorHAnsi"/>
          <w:sz w:val="22"/>
          <w:szCs w:val="22"/>
          <w14:ligatures w14:val="standardContextual"/>
        </w:rPr>
      </w:pPr>
    </w:p>
    <w:p w14:paraId="21126CD8" w14:textId="0E9D27BA"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Currency Account </w:t>
      </w:r>
      <w:r w:rsidRPr="00AA531E">
        <w:rPr>
          <w:rFonts w:cstheme="minorHAnsi"/>
          <w:color w:val="000000"/>
          <w:lang w:val="en-US"/>
          <w14:ligatures w14:val="standardContextual"/>
        </w:rPr>
        <w:t xml:space="preserve">– </w:t>
      </w:r>
      <w:r w:rsidR="00297948" w:rsidRPr="00297948">
        <w:rPr>
          <w:rFonts w:cstheme="minorHAnsi"/>
          <w:color w:val="000000"/>
          <w:lang w:val="en-US"/>
          <w14:ligatures w14:val="standardContextual"/>
        </w:rPr>
        <w:t xml:space="preserve">An account that can be obtained by the customer upon individual arrangement, maintained for the customer by </w:t>
      </w:r>
      <w:proofErr w:type="spellStart"/>
      <w:r w:rsidR="00297948" w:rsidRPr="00297948">
        <w:rPr>
          <w:rFonts w:cstheme="minorHAnsi"/>
          <w:color w:val="000000"/>
          <w:lang w:val="en-US"/>
          <w14:ligatures w14:val="standardContextual"/>
        </w:rPr>
        <w:t>Quicko</w:t>
      </w:r>
      <w:proofErr w:type="spellEnd"/>
      <w:r w:rsidR="00297948" w:rsidRPr="00297948">
        <w:rPr>
          <w:rFonts w:cstheme="minorHAnsi"/>
          <w:color w:val="000000"/>
          <w:lang w:val="en-US"/>
          <w14:ligatures w14:val="standardContextual"/>
        </w:rPr>
        <w:t xml:space="preserve"> in a foreign currency of the customer's choice, after meeting the requirements indicated by </w:t>
      </w:r>
      <w:proofErr w:type="spellStart"/>
      <w:r w:rsidR="00297948" w:rsidRPr="00297948">
        <w:rPr>
          <w:rFonts w:cstheme="minorHAnsi"/>
          <w:color w:val="000000"/>
          <w:lang w:val="en-US"/>
          <w14:ligatures w14:val="standardContextual"/>
        </w:rPr>
        <w:t>Quicko</w:t>
      </w:r>
      <w:proofErr w:type="spellEnd"/>
      <w:r w:rsidR="00297948" w:rsidRPr="00297948">
        <w:rPr>
          <w:rFonts w:cstheme="minorHAnsi"/>
          <w:color w:val="000000"/>
          <w:lang w:val="en-US"/>
          <w14:ligatures w14:val="standardContextual"/>
        </w:rPr>
        <w:t xml:space="preserve"> for the </w:t>
      </w:r>
      <w:r w:rsidR="00297948">
        <w:rPr>
          <w:rFonts w:cstheme="minorHAnsi"/>
          <w:color w:val="000000"/>
          <w:lang w:val="en-US"/>
          <w14:ligatures w14:val="standardContextual"/>
        </w:rPr>
        <w:t>C</w:t>
      </w:r>
      <w:r w:rsidR="00297948" w:rsidRPr="00297948">
        <w:rPr>
          <w:rFonts w:cstheme="minorHAnsi"/>
          <w:color w:val="000000"/>
          <w:lang w:val="en-US"/>
          <w14:ligatures w14:val="standardContextual"/>
        </w:rPr>
        <w:t xml:space="preserve">ustomer. The final decision on the possibility of maintaining an account in a foreign currency </w:t>
      </w:r>
      <w:proofErr w:type="gramStart"/>
      <w:r w:rsidR="00297948" w:rsidRPr="00297948">
        <w:rPr>
          <w:rFonts w:cstheme="minorHAnsi"/>
          <w:color w:val="000000"/>
          <w:lang w:val="en-US"/>
          <w14:ligatures w14:val="standardContextual"/>
        </w:rPr>
        <w:t>rests</w:t>
      </w:r>
      <w:proofErr w:type="gramEnd"/>
      <w:r w:rsidR="00297948" w:rsidRPr="00297948">
        <w:rPr>
          <w:rFonts w:cstheme="minorHAnsi"/>
          <w:color w:val="000000"/>
          <w:lang w:val="en-US"/>
          <w14:ligatures w14:val="standardContextual"/>
        </w:rPr>
        <w:t xml:space="preserve"> with </w:t>
      </w:r>
      <w:proofErr w:type="spellStart"/>
      <w:r w:rsidR="00297948" w:rsidRPr="00297948">
        <w:rPr>
          <w:rFonts w:cstheme="minorHAnsi"/>
          <w:color w:val="000000"/>
          <w:lang w:val="en-US"/>
          <w14:ligatures w14:val="standardContextual"/>
        </w:rPr>
        <w:t>Quicko</w:t>
      </w:r>
      <w:proofErr w:type="spellEnd"/>
      <w:r w:rsidR="00297948" w:rsidRPr="00297948">
        <w:rPr>
          <w:rFonts w:cstheme="minorHAnsi"/>
          <w:color w:val="000000"/>
          <w:lang w:val="en-US"/>
          <w14:ligatures w14:val="standardContextual"/>
        </w:rPr>
        <w:t>.</w:t>
      </w:r>
    </w:p>
    <w:p w14:paraId="7DE28A4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AE66ADE" w14:textId="7CCA5329"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lastRenderedPageBreak/>
        <w:t xml:space="preserve">Regulations </w:t>
      </w:r>
      <w:r w:rsidRPr="00AA531E">
        <w:rPr>
          <w:rFonts w:cstheme="minorHAnsi"/>
          <w:color w:val="000000"/>
          <w:lang w:val="en-US"/>
          <w14:ligatures w14:val="standardContextual"/>
        </w:rPr>
        <w:t xml:space="preserve">– regulations linking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and the Customer, i.e. Terms of Service, Table of Fees and Commissions, Card Agreement, Agreement on opening and maintaining a payment account, Agreement on providing the Customer Panel, Agreement on access to payment services via the </w:t>
      </w:r>
      <w:r w:rsidR="00157794">
        <w:rPr>
          <w:rFonts w:cstheme="minorHAnsi"/>
          <w:color w:val="000000"/>
          <w:lang w:val="en-US"/>
          <w14:ligatures w14:val="standardContextual"/>
        </w:rPr>
        <w:t>Partner’s</w:t>
      </w:r>
      <w:r w:rsidRPr="00AA531E">
        <w:rPr>
          <w:rFonts w:cstheme="minorHAnsi"/>
          <w:color w:val="000000"/>
          <w:lang w:val="en-US"/>
          <w14:ligatures w14:val="standardContextual"/>
        </w:rPr>
        <w:t xml:space="preserve"> Application. </w:t>
      </w:r>
    </w:p>
    <w:p w14:paraId="22A4BE6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49E9CAA"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proofErr w:type="spellStart"/>
      <w:r w:rsidRPr="00AA531E">
        <w:rPr>
          <w:rFonts w:cstheme="minorHAnsi"/>
          <w:b/>
          <w:bCs/>
          <w:color w:val="000000"/>
          <w:lang w:val="en-US"/>
          <w14:ligatures w14:val="standardContextual"/>
        </w:rPr>
        <w:t>Quicko</w:t>
      </w:r>
      <w:proofErr w:type="spellEnd"/>
      <w:r w:rsidRPr="00AA531E">
        <w:rPr>
          <w:rFonts w:cstheme="minorHAnsi"/>
          <w:b/>
          <w:bCs/>
          <w:color w:val="000000"/>
          <w:lang w:val="en-US"/>
          <w14:ligatures w14:val="standardContextual"/>
        </w:rPr>
        <w:t xml:space="preserve"> Terms of Service </w:t>
      </w:r>
      <w:r w:rsidRPr="00AA531E">
        <w:rPr>
          <w:rFonts w:cstheme="minorHAnsi"/>
          <w:color w:val="000000"/>
          <w:lang w:val="en-US"/>
          <w14:ligatures w14:val="standardContextual"/>
        </w:rPr>
        <w:t xml:space="preserve">or </w:t>
      </w:r>
      <w:r w:rsidRPr="00AA531E">
        <w:rPr>
          <w:rFonts w:cstheme="minorHAnsi"/>
          <w:b/>
          <w:bCs/>
          <w:color w:val="000000"/>
          <w:lang w:val="en-US"/>
          <w14:ligatures w14:val="standardContextual"/>
        </w:rPr>
        <w:t xml:space="preserve">Terms of Service </w:t>
      </w:r>
      <w:r w:rsidRPr="00AA531E">
        <w:rPr>
          <w:rFonts w:cstheme="minorHAnsi"/>
          <w:color w:val="000000"/>
          <w:lang w:val="en-US"/>
          <w14:ligatures w14:val="standardContextual"/>
        </w:rPr>
        <w:t xml:space="preserve">– the present document. </w:t>
      </w:r>
    </w:p>
    <w:p w14:paraId="5CE48104" w14:textId="77777777" w:rsidR="00200A17" w:rsidRPr="00AA531E" w:rsidRDefault="00200A17" w:rsidP="00DD1EB1">
      <w:pPr>
        <w:autoSpaceDE w:val="0"/>
        <w:autoSpaceDN w:val="0"/>
        <w:adjustRightInd w:val="0"/>
        <w:spacing w:after="0" w:line="240" w:lineRule="auto"/>
        <w:jc w:val="both"/>
        <w:rPr>
          <w:rFonts w:cstheme="minorHAnsi"/>
          <w:color w:val="000000"/>
          <w:lang w:val="en-US"/>
          <w14:ligatures w14:val="standardContextual"/>
        </w:rPr>
      </w:pPr>
    </w:p>
    <w:p w14:paraId="63ED13AD"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Regulation (EU) 2015/751 </w:t>
      </w:r>
      <w:r w:rsidRPr="00AA531E">
        <w:rPr>
          <w:rFonts w:cstheme="minorHAnsi"/>
          <w:color w:val="000000"/>
          <w:lang w:val="en-US"/>
          <w14:ligatures w14:val="standardContextual"/>
        </w:rPr>
        <w:t xml:space="preserve">Regulation of the European Parliament and of the Council of 29 April 2015 on interchange fees for card-based payment transactions. </w:t>
      </w:r>
    </w:p>
    <w:p w14:paraId="3FB2478B"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918BF99"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Partner's Website </w:t>
      </w:r>
      <w:r w:rsidRPr="00AA531E">
        <w:rPr>
          <w:rFonts w:cstheme="minorHAnsi"/>
          <w:color w:val="000000"/>
          <w:lang w:val="en-US"/>
          <w14:ligatures w14:val="standardContextual"/>
        </w:rPr>
        <w:t xml:space="preserve">– a mobile or web application created by the Partner enabling the Customer to access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services through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System </w:t>
      </w:r>
    </w:p>
    <w:p w14:paraId="0D9D8BC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657B0BB3" w14:textId="053D66C5"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proofErr w:type="spellStart"/>
      <w:r w:rsidRPr="00AA531E">
        <w:rPr>
          <w:rFonts w:cstheme="minorHAnsi"/>
          <w:b/>
          <w:bCs/>
          <w:color w:val="000000"/>
          <w:lang w:val="en-US"/>
          <w14:ligatures w14:val="standardContextual"/>
        </w:rPr>
        <w:t>Quicko</w:t>
      </w:r>
      <w:proofErr w:type="spellEnd"/>
      <w:r w:rsidRPr="00AA531E">
        <w:rPr>
          <w:rFonts w:cstheme="minorHAnsi"/>
          <w:b/>
          <w:bCs/>
          <w:color w:val="000000"/>
          <w:lang w:val="en-US"/>
          <w14:ligatures w14:val="standardContextual"/>
        </w:rPr>
        <w:t xml:space="preserve"> System </w:t>
      </w:r>
      <w:r w:rsidRPr="00AA531E">
        <w:rPr>
          <w:rFonts w:cstheme="minorHAnsi"/>
          <w:color w:val="000000"/>
          <w:lang w:val="en-US"/>
          <w14:ligatures w14:val="standardContextual"/>
        </w:rPr>
        <w:t xml:space="preserve">– </w:t>
      </w:r>
      <w:r w:rsidR="00157794">
        <w:rPr>
          <w:rFonts w:cstheme="minorHAnsi"/>
          <w:color w:val="000000"/>
          <w:lang w:val="en-US"/>
          <w14:ligatures w14:val="standardContextual"/>
        </w:rPr>
        <w:t>Partner’s</w:t>
      </w:r>
      <w:r w:rsidRPr="00AA531E">
        <w:rPr>
          <w:rFonts w:cstheme="minorHAnsi"/>
          <w:color w:val="000000"/>
          <w:lang w:val="en-US"/>
          <w14:ligatures w14:val="standardContextual"/>
        </w:rPr>
        <w:t xml:space="preserve"> Application, Customer Panel and access via API to the Customer Panel </w:t>
      </w:r>
    </w:p>
    <w:p w14:paraId="21EDB52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3C7CB7EE"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Table of Fees and Commissions </w:t>
      </w:r>
      <w:r w:rsidRPr="00AA531E">
        <w:rPr>
          <w:rFonts w:cstheme="minorHAnsi"/>
          <w:color w:val="000000"/>
          <w:lang w:val="en-US"/>
          <w14:ligatures w14:val="standardContextual"/>
        </w:rPr>
        <w:t xml:space="preserve">– table of fees and commissions charged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for the services provided. </w:t>
      </w:r>
    </w:p>
    <w:p w14:paraId="687BB7E0"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7A90080"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NFC technology </w:t>
      </w:r>
      <w:r w:rsidRPr="00AA531E">
        <w:rPr>
          <w:rFonts w:cstheme="minorHAnsi"/>
          <w:color w:val="000000"/>
          <w:lang w:val="en-US"/>
          <w14:ligatures w14:val="standardContextual"/>
        </w:rPr>
        <w:t xml:space="preserve">– wireless technology that allows contactless data transmission at close range. </w:t>
      </w:r>
    </w:p>
    <w:p w14:paraId="48145203"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984FC93"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POS Terminal </w:t>
      </w:r>
      <w:r w:rsidRPr="00AA531E">
        <w:rPr>
          <w:rFonts w:cstheme="minorHAnsi"/>
          <w:color w:val="000000"/>
          <w:lang w:val="en-US"/>
          <w14:ligatures w14:val="standardContextual"/>
        </w:rPr>
        <w:t xml:space="preserve">– an electronic device used to perform Cash and Cashless Transactions and to print their confirmations, reading the Card data. </w:t>
      </w:r>
    </w:p>
    <w:p w14:paraId="30A2E4E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DDA7796"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Transaction </w:t>
      </w:r>
      <w:r w:rsidRPr="00AA531E">
        <w:rPr>
          <w:rFonts w:cstheme="minorHAnsi"/>
          <w:color w:val="000000"/>
          <w:lang w:val="en-US"/>
          <w14:ligatures w14:val="standardContextual"/>
        </w:rPr>
        <w:t xml:space="preserve">– initiated by the Customer or the Payee to deposit, transfer or withdraw money. </w:t>
      </w:r>
    </w:p>
    <w:p w14:paraId="342BFF81"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12A635A"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Cashless Transaction </w:t>
      </w:r>
      <w:r w:rsidRPr="00AA531E">
        <w:rPr>
          <w:rFonts w:cstheme="minorHAnsi"/>
          <w:color w:val="000000"/>
          <w:lang w:val="en-US"/>
          <w14:ligatures w14:val="standardContextual"/>
        </w:rPr>
        <w:t xml:space="preserve">– Card Transaction, constituting payment for goods or services at points accepting Card payments, including on the Internet. </w:t>
      </w:r>
    </w:p>
    <w:p w14:paraId="6D0DD3FF"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2322D78"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Cash Transaction </w:t>
      </w:r>
      <w:r w:rsidRPr="00AA531E">
        <w:rPr>
          <w:rFonts w:cstheme="minorHAnsi"/>
          <w:color w:val="000000"/>
          <w:lang w:val="en-US"/>
          <w14:ligatures w14:val="standardContextual"/>
        </w:rPr>
        <w:t xml:space="preserve">– A Card transaction constituting a cash payment, including a cash payment at an ATM and using a terminal (in banks or other financial institutions and at specific service and commercial points; often associated with a Cashless Transaction). </w:t>
      </w:r>
    </w:p>
    <w:p w14:paraId="53C74864"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A0709CA"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Remote Transaction </w:t>
      </w:r>
      <w:r w:rsidRPr="00AA531E">
        <w:rPr>
          <w:rFonts w:cstheme="minorHAnsi"/>
          <w:color w:val="000000"/>
          <w:lang w:val="en-US"/>
          <w14:ligatures w14:val="standardContextual"/>
        </w:rPr>
        <w:t xml:space="preserve">– a Cashless Transaction that does not require a physical presentation of a Card, </w:t>
      </w:r>
      <w:proofErr w:type="gramStart"/>
      <w:r w:rsidRPr="00AA531E">
        <w:rPr>
          <w:rFonts w:cstheme="minorHAnsi"/>
          <w:color w:val="000000"/>
          <w:lang w:val="en-US"/>
          <w14:ligatures w14:val="standardContextual"/>
        </w:rPr>
        <w:t>including:</w:t>
      </w:r>
      <w:proofErr w:type="gramEnd"/>
      <w:r w:rsidRPr="00AA531E">
        <w:rPr>
          <w:rFonts w:cstheme="minorHAnsi"/>
          <w:color w:val="000000"/>
          <w:lang w:val="en-US"/>
          <w14:ligatures w14:val="standardContextual"/>
        </w:rPr>
        <w:t xml:space="preserve"> order placed by phone, e-mail, fax, postal and via the Internet. Distance Transaction </w:t>
      </w:r>
      <w:proofErr w:type="spellStart"/>
      <w:r w:rsidRPr="00AA531E">
        <w:rPr>
          <w:rFonts w:cstheme="minorHAnsi"/>
          <w:color w:val="000000"/>
          <w:lang w:val="en-US"/>
          <w14:ligatures w14:val="standardContextual"/>
        </w:rPr>
        <w:t>authorisation</w:t>
      </w:r>
      <w:proofErr w:type="spellEnd"/>
      <w:r w:rsidRPr="00AA531E">
        <w:rPr>
          <w:rFonts w:cstheme="minorHAnsi"/>
          <w:color w:val="000000"/>
          <w:lang w:val="en-US"/>
          <w14:ligatures w14:val="standardContextual"/>
        </w:rPr>
        <w:t xml:space="preserve"> may require providing the CVV/CVC2 Card number. When making a Remote Transaction, you are never required to enter your payment card PIN. </w:t>
      </w:r>
    </w:p>
    <w:p w14:paraId="39453EBF"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B0F893C"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Foreign Transaction </w:t>
      </w:r>
      <w:r w:rsidRPr="00AA531E">
        <w:rPr>
          <w:rFonts w:cstheme="minorHAnsi"/>
          <w:color w:val="000000"/>
          <w:lang w:val="en-US"/>
          <w14:ligatures w14:val="standardContextual"/>
        </w:rPr>
        <w:t xml:space="preserve">– Transaction made in foreign currency or in Polish zlotys (PLN) with the Merchant having its registered office outside Poland. </w:t>
      </w:r>
    </w:p>
    <w:p w14:paraId="7737DD26"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1E10B092"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Proximity Transaction </w:t>
      </w:r>
      <w:r w:rsidRPr="00AA531E">
        <w:rPr>
          <w:rFonts w:cstheme="minorHAnsi"/>
          <w:color w:val="000000"/>
          <w:lang w:val="en-US"/>
          <w14:ligatures w14:val="standardContextual"/>
        </w:rPr>
        <w:t xml:space="preserve">– Transaction made with the </w:t>
      </w:r>
      <w:proofErr w:type="spellStart"/>
      <w:r w:rsidRPr="00AA531E">
        <w:rPr>
          <w:rFonts w:cstheme="minorHAnsi"/>
          <w:color w:val="000000"/>
          <w:lang w:val="en-US"/>
          <w14:ligatures w14:val="standardContextual"/>
        </w:rPr>
        <w:t>useof</w:t>
      </w:r>
      <w:proofErr w:type="spellEnd"/>
      <w:r w:rsidRPr="00AA531E">
        <w:rPr>
          <w:rFonts w:cstheme="minorHAnsi"/>
          <w:color w:val="000000"/>
          <w:lang w:val="en-US"/>
          <w14:ligatures w14:val="standardContextual"/>
        </w:rPr>
        <w:t xml:space="preserve"> a Proximity Card in NFC Technology. </w:t>
      </w:r>
    </w:p>
    <w:p w14:paraId="7004D30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1528891" w14:textId="57688799"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Agreements </w:t>
      </w:r>
      <w:r w:rsidRPr="00AA531E">
        <w:rPr>
          <w:rFonts w:cstheme="minorHAnsi"/>
          <w:color w:val="000000"/>
          <w:lang w:val="en-US"/>
          <w14:ligatures w14:val="standardContextual"/>
        </w:rPr>
        <w:t xml:space="preserve">– collective definition of the Framework Agreement and agreements concluded with the Customer in its execution, i.e. </w:t>
      </w:r>
      <w:proofErr w:type="spellStart"/>
      <w:r w:rsidRPr="00AA531E">
        <w:rPr>
          <w:rFonts w:cstheme="minorHAnsi"/>
          <w:color w:val="000000"/>
          <w:lang w:val="en-US"/>
          <w14:ligatures w14:val="standardContextual"/>
        </w:rPr>
        <w:t>a</w:t>
      </w:r>
      <w:proofErr w:type="spellEnd"/>
      <w:r w:rsidRPr="00AA531E">
        <w:rPr>
          <w:rFonts w:cstheme="minorHAnsi"/>
          <w:color w:val="000000"/>
          <w:lang w:val="en-US"/>
          <w14:ligatures w14:val="standardContextual"/>
        </w:rPr>
        <w:t xml:space="preserve"> agreement for a payment card, for opening and maintaining a payment account, for providing access to payment services with use of the Customer Panel/</w:t>
      </w:r>
      <w:proofErr w:type="gramStart"/>
      <w:r w:rsidR="00157794">
        <w:rPr>
          <w:rFonts w:cstheme="minorHAnsi"/>
          <w:color w:val="000000"/>
          <w:lang w:val="en-US"/>
          <w14:ligatures w14:val="standardContextual"/>
        </w:rPr>
        <w:t xml:space="preserve">Partner’s </w:t>
      </w:r>
      <w:r w:rsidRPr="00AA531E">
        <w:rPr>
          <w:rFonts w:cstheme="minorHAnsi"/>
          <w:color w:val="000000"/>
          <w:lang w:val="en-US"/>
          <w14:ligatures w14:val="standardContextual"/>
        </w:rPr>
        <w:t xml:space="preserve"> Application</w:t>
      </w:r>
      <w:proofErr w:type="gramEnd"/>
      <w:r w:rsidRPr="00AA531E">
        <w:rPr>
          <w:rFonts w:cstheme="minorHAnsi"/>
          <w:color w:val="000000"/>
          <w:lang w:val="en-US"/>
          <w14:ligatures w14:val="standardContextual"/>
        </w:rPr>
        <w:t xml:space="preserve">. </w:t>
      </w:r>
    </w:p>
    <w:p w14:paraId="770987C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64DC6A4" w14:textId="025D0C28"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lastRenderedPageBreak/>
        <w:t xml:space="preserve">Mobile device </w:t>
      </w:r>
      <w:r w:rsidRPr="00AA531E">
        <w:rPr>
          <w:rFonts w:cstheme="minorHAnsi"/>
          <w:color w:val="000000"/>
          <w:lang w:val="en-US"/>
          <w14:ligatures w14:val="standardContextual"/>
        </w:rPr>
        <w:t xml:space="preserve">– a portable electronic device that allows its user to receive, transfer and send data via the Internet, meeting the technical requirements for installing the </w:t>
      </w:r>
      <w:r w:rsidR="00157794">
        <w:rPr>
          <w:rFonts w:cstheme="minorHAnsi"/>
          <w:color w:val="000000"/>
          <w:lang w:val="en-US"/>
          <w14:ligatures w14:val="standardContextual"/>
        </w:rPr>
        <w:t>Partner’s</w:t>
      </w:r>
      <w:r w:rsidR="00157794" w:rsidRPr="00AA531E">
        <w:rPr>
          <w:rFonts w:cstheme="minorHAnsi"/>
          <w:color w:val="000000"/>
          <w:lang w:val="en-US"/>
          <w14:ligatures w14:val="standardContextual"/>
        </w:rPr>
        <w:t xml:space="preserve"> </w:t>
      </w:r>
      <w:r w:rsidRPr="00AA531E">
        <w:rPr>
          <w:rFonts w:cstheme="minorHAnsi"/>
          <w:color w:val="000000"/>
          <w:lang w:val="en-US"/>
          <w14:ligatures w14:val="standardContextual"/>
        </w:rPr>
        <w:t xml:space="preserve">Application, e.g. a smartphone, a tablet. </w:t>
      </w:r>
    </w:p>
    <w:p w14:paraId="11139404"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0CA629E" w14:textId="77777777" w:rsidR="00AA531E" w:rsidRDefault="00AA531E" w:rsidP="00DD1EB1">
      <w:pPr>
        <w:autoSpaceDE w:val="0"/>
        <w:autoSpaceDN w:val="0"/>
        <w:adjustRightInd w:val="0"/>
        <w:spacing w:after="0" w:line="240" w:lineRule="auto"/>
        <w:jc w:val="both"/>
        <w:rPr>
          <w:rFonts w:cstheme="minorHAnsi"/>
          <w:b/>
          <w:bCs/>
          <w:color w:val="000000"/>
          <w:lang w:val="en-US"/>
          <w14:ligatures w14:val="standardContextual"/>
        </w:rPr>
      </w:pPr>
      <w:r w:rsidRPr="00AA531E">
        <w:rPr>
          <w:rFonts w:cstheme="minorHAnsi"/>
          <w:b/>
          <w:bCs/>
          <w:color w:val="000000"/>
          <w:lang w:val="en-US"/>
          <w14:ligatures w14:val="standardContextual"/>
        </w:rPr>
        <w:t xml:space="preserve">UUP - the Polish Act of 19 August 2011 on payment services. </w:t>
      </w:r>
    </w:p>
    <w:p w14:paraId="32FE5478"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6F35E897"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Using the Card – </w:t>
      </w:r>
      <w:r w:rsidRPr="00AA531E">
        <w:rPr>
          <w:rFonts w:cstheme="minorHAnsi"/>
          <w:color w:val="000000"/>
          <w:lang w:val="en-US"/>
          <w14:ligatures w14:val="standardContextual"/>
        </w:rPr>
        <w:t xml:space="preserve">- using the Card, including Card data, to initiate a Transaction. </w:t>
      </w:r>
    </w:p>
    <w:p w14:paraId="31CF1A36" w14:textId="77777777" w:rsidR="00200A17" w:rsidRPr="00AA531E" w:rsidRDefault="00200A17" w:rsidP="00DD1EB1">
      <w:pPr>
        <w:autoSpaceDE w:val="0"/>
        <w:autoSpaceDN w:val="0"/>
        <w:adjustRightInd w:val="0"/>
        <w:spacing w:after="0" w:line="240" w:lineRule="auto"/>
        <w:jc w:val="both"/>
        <w:rPr>
          <w:rFonts w:cstheme="minorHAnsi"/>
          <w:color w:val="000000"/>
          <w:lang w:val="en-US"/>
          <w14:ligatures w14:val="standardContextual"/>
        </w:rPr>
      </w:pPr>
    </w:p>
    <w:p w14:paraId="20F82597" w14:textId="0228D49C" w:rsidR="00AA531E" w:rsidRDefault="00AA531E" w:rsidP="00DD1EB1">
      <w:pPr>
        <w:pStyle w:val="Default"/>
        <w:jc w:val="both"/>
        <w:rPr>
          <w:rFonts w:asciiTheme="minorHAnsi" w:hAnsiTheme="minorHAnsi" w:cstheme="minorHAnsi"/>
          <w:sz w:val="22"/>
          <w:szCs w:val="22"/>
          <w14:ligatures w14:val="standardContextual"/>
        </w:rPr>
      </w:pPr>
      <w:proofErr w:type="spellStart"/>
      <w:r w:rsidRPr="00AA531E">
        <w:rPr>
          <w:rFonts w:asciiTheme="minorHAnsi" w:hAnsiTheme="minorHAnsi" w:cstheme="minorHAnsi"/>
          <w:b/>
          <w:bCs/>
          <w:sz w:val="22"/>
          <w:szCs w:val="22"/>
          <w14:ligatures w14:val="standardContextual"/>
        </w:rPr>
        <w:t>Quicko</w:t>
      </w:r>
      <w:proofErr w:type="spellEnd"/>
      <w:r w:rsidRPr="00AA531E">
        <w:rPr>
          <w:rFonts w:asciiTheme="minorHAnsi" w:hAnsiTheme="minorHAnsi" w:cstheme="minorHAnsi"/>
          <w:b/>
          <w:bCs/>
          <w:sz w:val="22"/>
          <w:szCs w:val="22"/>
          <w14:ligatures w14:val="standardContextual"/>
        </w:rPr>
        <w:t xml:space="preserve"> – </w:t>
      </w:r>
      <w:proofErr w:type="spellStart"/>
      <w:r w:rsidRPr="00AA531E">
        <w:rPr>
          <w:rFonts w:asciiTheme="minorHAnsi" w:hAnsiTheme="minorHAnsi" w:cstheme="minorHAnsi"/>
          <w:sz w:val="22"/>
          <w:szCs w:val="22"/>
          <w14:ligatures w14:val="standardContextual"/>
        </w:rPr>
        <w:t>Quicko</w:t>
      </w:r>
      <w:proofErr w:type="spellEnd"/>
      <w:r w:rsidRPr="00AA531E">
        <w:rPr>
          <w:rFonts w:asciiTheme="minorHAnsi" w:hAnsiTheme="minorHAnsi" w:cstheme="minorHAnsi"/>
          <w:sz w:val="22"/>
          <w:szCs w:val="22"/>
          <w14:ligatures w14:val="standardContextual"/>
        </w:rPr>
        <w:t xml:space="preserve"> sp. z </w:t>
      </w:r>
      <w:proofErr w:type="spellStart"/>
      <w:r w:rsidRPr="00AA531E">
        <w:rPr>
          <w:rFonts w:asciiTheme="minorHAnsi" w:hAnsiTheme="minorHAnsi" w:cstheme="minorHAnsi"/>
          <w:sz w:val="22"/>
          <w:szCs w:val="22"/>
          <w14:ligatures w14:val="standardContextual"/>
        </w:rPr>
        <w:t>o.o.</w:t>
      </w:r>
      <w:proofErr w:type="spellEnd"/>
      <w:r w:rsidRPr="00AA531E">
        <w:rPr>
          <w:rFonts w:asciiTheme="minorHAnsi" w:hAnsiTheme="minorHAnsi" w:cstheme="minorHAnsi"/>
          <w:sz w:val="22"/>
          <w:szCs w:val="22"/>
          <w14:ligatures w14:val="standardContextual"/>
        </w:rPr>
        <w:t xml:space="preserve"> with its registered office in </w:t>
      </w:r>
      <w:proofErr w:type="spellStart"/>
      <w:r w:rsidRPr="00AA531E">
        <w:rPr>
          <w:rFonts w:asciiTheme="minorHAnsi" w:hAnsiTheme="minorHAnsi" w:cstheme="minorHAnsi"/>
          <w:sz w:val="22"/>
          <w:szCs w:val="22"/>
          <w14:ligatures w14:val="standardContextual"/>
        </w:rPr>
        <w:t>Tarnowskie</w:t>
      </w:r>
      <w:proofErr w:type="spellEnd"/>
      <w:r w:rsidRPr="00AA531E">
        <w:rPr>
          <w:rFonts w:asciiTheme="minorHAnsi" w:hAnsiTheme="minorHAnsi" w:cstheme="minorHAnsi"/>
          <w:sz w:val="22"/>
          <w:szCs w:val="22"/>
          <w14:ligatures w14:val="standardContextual"/>
        </w:rPr>
        <w:t xml:space="preserve"> </w:t>
      </w:r>
      <w:proofErr w:type="spellStart"/>
      <w:r w:rsidRPr="00AA531E">
        <w:rPr>
          <w:rFonts w:asciiTheme="minorHAnsi" w:hAnsiTheme="minorHAnsi" w:cstheme="minorHAnsi"/>
          <w:sz w:val="22"/>
          <w:szCs w:val="22"/>
          <w14:ligatures w14:val="standardContextual"/>
        </w:rPr>
        <w:t>Góry</w:t>
      </w:r>
      <w:proofErr w:type="spellEnd"/>
      <w:r w:rsidRPr="00AA531E">
        <w:rPr>
          <w:rFonts w:asciiTheme="minorHAnsi" w:hAnsiTheme="minorHAnsi" w:cstheme="minorHAnsi"/>
          <w:sz w:val="22"/>
          <w:szCs w:val="22"/>
          <w14:ligatures w14:val="standardContextual"/>
        </w:rPr>
        <w:t xml:space="preserve">, at </w:t>
      </w:r>
      <w:proofErr w:type="spellStart"/>
      <w:r w:rsidRPr="00AA531E">
        <w:rPr>
          <w:rFonts w:asciiTheme="minorHAnsi" w:hAnsiTheme="minorHAnsi" w:cstheme="minorHAnsi"/>
          <w:sz w:val="22"/>
          <w:szCs w:val="22"/>
          <w14:ligatures w14:val="standardContextual"/>
        </w:rPr>
        <w:t>ul</w:t>
      </w:r>
      <w:proofErr w:type="spellEnd"/>
      <w:r w:rsidRPr="00AA531E">
        <w:rPr>
          <w:rFonts w:asciiTheme="minorHAnsi" w:hAnsiTheme="minorHAnsi" w:cstheme="minorHAnsi"/>
          <w:sz w:val="22"/>
          <w:szCs w:val="22"/>
          <w14:ligatures w14:val="standardContextual"/>
        </w:rPr>
        <w:t xml:space="preserve">. </w:t>
      </w:r>
      <w:proofErr w:type="spellStart"/>
      <w:r w:rsidRPr="00AA531E">
        <w:rPr>
          <w:rFonts w:asciiTheme="minorHAnsi" w:hAnsiTheme="minorHAnsi" w:cstheme="minorHAnsi"/>
          <w:sz w:val="22"/>
          <w:szCs w:val="22"/>
          <w14:ligatures w14:val="standardContextual"/>
        </w:rPr>
        <w:t>Sienkiewicza</w:t>
      </w:r>
      <w:proofErr w:type="spellEnd"/>
      <w:r w:rsidRPr="00AA531E">
        <w:rPr>
          <w:rFonts w:asciiTheme="minorHAnsi" w:hAnsiTheme="minorHAnsi" w:cstheme="minorHAnsi"/>
          <w:sz w:val="22"/>
          <w:szCs w:val="22"/>
          <w14:ligatures w14:val="standardContextual"/>
        </w:rPr>
        <w:t xml:space="preserve"> 49, 42-600 </w:t>
      </w:r>
      <w:proofErr w:type="spellStart"/>
      <w:r w:rsidRPr="00AA531E">
        <w:rPr>
          <w:rFonts w:asciiTheme="minorHAnsi" w:hAnsiTheme="minorHAnsi" w:cstheme="minorHAnsi"/>
          <w:sz w:val="22"/>
          <w:szCs w:val="22"/>
          <w14:ligatures w14:val="standardContextual"/>
        </w:rPr>
        <w:t>Tarnowskie</w:t>
      </w:r>
      <w:proofErr w:type="spellEnd"/>
      <w:r w:rsidRPr="00AA531E">
        <w:rPr>
          <w:rFonts w:asciiTheme="minorHAnsi" w:hAnsiTheme="minorHAnsi" w:cstheme="minorHAnsi"/>
          <w:sz w:val="22"/>
          <w:szCs w:val="22"/>
          <w14:ligatures w14:val="standardContextual"/>
        </w:rPr>
        <w:t xml:space="preserve"> </w:t>
      </w:r>
      <w:proofErr w:type="spellStart"/>
      <w:r w:rsidRPr="00AA531E">
        <w:rPr>
          <w:rFonts w:asciiTheme="minorHAnsi" w:hAnsiTheme="minorHAnsi" w:cstheme="minorHAnsi"/>
          <w:sz w:val="22"/>
          <w:szCs w:val="22"/>
          <w14:ligatures w14:val="standardContextual"/>
        </w:rPr>
        <w:t>Góry</w:t>
      </w:r>
      <w:proofErr w:type="spellEnd"/>
      <w:r w:rsidRPr="00AA531E">
        <w:rPr>
          <w:rFonts w:asciiTheme="minorHAnsi" w:hAnsiTheme="minorHAnsi" w:cstheme="minorHAnsi"/>
          <w:sz w:val="22"/>
          <w:szCs w:val="22"/>
          <w14:ligatures w14:val="standardContextual"/>
        </w:rPr>
        <w:t>, registered in the Register of Entrepreneurs of the National Court Register kept by the District Court in Gliwice, 10th Commercial Division of the National Court Register, under the KRS number 0000350151, NIP 5213540295, REGON 142004870, holding the license of National Payment Institution number IP52/2021.</w:t>
      </w:r>
    </w:p>
    <w:p w14:paraId="7EC8D55A" w14:textId="77777777" w:rsidR="00DD1EB1" w:rsidRPr="00AA531E" w:rsidRDefault="00DD1EB1" w:rsidP="00DD1EB1">
      <w:pPr>
        <w:pStyle w:val="Default"/>
        <w:jc w:val="both"/>
        <w:rPr>
          <w:rFonts w:asciiTheme="minorHAnsi" w:hAnsiTheme="minorHAnsi" w:cstheme="minorHAnsi"/>
          <w:sz w:val="22"/>
          <w:szCs w:val="22"/>
          <w14:ligatures w14:val="standardContextual"/>
        </w:rPr>
      </w:pPr>
    </w:p>
    <w:p w14:paraId="059F1DE5" w14:textId="14FFADFD"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Application – </w:t>
      </w:r>
      <w:r w:rsidRPr="00AA531E">
        <w:rPr>
          <w:rFonts w:cstheme="minorHAnsi"/>
          <w:color w:val="000000"/>
          <w:lang w:val="en-US"/>
          <w14:ligatures w14:val="standardContextual"/>
        </w:rPr>
        <w:t xml:space="preserve">an application for the conclusion of a Framework Agreement submitted by the Customer using the </w:t>
      </w:r>
      <w:r w:rsidR="00157794">
        <w:rPr>
          <w:rFonts w:cstheme="minorHAnsi"/>
          <w:color w:val="000000"/>
          <w:lang w:val="en-US"/>
          <w14:ligatures w14:val="standardContextual"/>
        </w:rPr>
        <w:t>Partner’s</w:t>
      </w:r>
      <w:r w:rsidRPr="00AA531E">
        <w:rPr>
          <w:rFonts w:cstheme="minorHAnsi"/>
          <w:color w:val="000000"/>
          <w:lang w:val="en-US"/>
          <w14:ligatures w14:val="standardContextual"/>
        </w:rPr>
        <w:t xml:space="preserve"> Application or the Customer Panel. </w:t>
      </w:r>
    </w:p>
    <w:p w14:paraId="1D323D5F"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444A7B62"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Issuance of a Card </w:t>
      </w:r>
      <w:r w:rsidRPr="00AA531E">
        <w:rPr>
          <w:rFonts w:cstheme="minorHAnsi"/>
          <w:color w:val="000000"/>
          <w:lang w:val="en-US"/>
          <w14:ligatures w14:val="standardContextual"/>
        </w:rPr>
        <w:t xml:space="preserve">- a service consisting in issuing a payment card referred to in Art. 2 item 15a of the UUP. </w:t>
      </w:r>
    </w:p>
    <w:p w14:paraId="7CB95381"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86C4A58"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Statement of Operations </w:t>
      </w:r>
      <w:r w:rsidRPr="00AA531E">
        <w:rPr>
          <w:rFonts w:cstheme="minorHAnsi"/>
          <w:color w:val="000000"/>
          <w:lang w:val="en-US"/>
          <w14:ligatures w14:val="standardContextual"/>
        </w:rPr>
        <w:t xml:space="preserve">- statement of Operations on the Account or Accounts </w:t>
      </w:r>
      <w:proofErr w:type="gramStart"/>
      <w:r w:rsidRPr="00AA531E">
        <w:rPr>
          <w:rFonts w:cstheme="minorHAnsi"/>
          <w:color w:val="000000"/>
          <w:lang w:val="en-US"/>
          <w14:ligatures w14:val="standardContextual"/>
        </w:rPr>
        <w:t>in a given</w:t>
      </w:r>
      <w:proofErr w:type="gramEnd"/>
      <w:r w:rsidRPr="00AA531E">
        <w:rPr>
          <w:rFonts w:cstheme="minorHAnsi"/>
          <w:color w:val="000000"/>
          <w:lang w:val="en-US"/>
          <w14:ligatures w14:val="standardContextual"/>
        </w:rPr>
        <w:t xml:space="preserve"> Settlement Cycle. </w:t>
      </w:r>
    </w:p>
    <w:p w14:paraId="713512E6"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6D6D19D0"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Blocking the Card</w:t>
      </w:r>
      <w:r w:rsidRPr="00AA531E">
        <w:rPr>
          <w:rFonts w:cstheme="minorHAnsi"/>
          <w:color w:val="000000"/>
          <w:lang w:val="en-US"/>
          <w14:ligatures w14:val="standardContextual"/>
        </w:rPr>
        <w:t xml:space="preserve">- temporary or permanent suspension of the possibility of making Transactions subject to </w:t>
      </w:r>
      <w:proofErr w:type="spellStart"/>
      <w:r w:rsidRPr="00AA531E">
        <w:rPr>
          <w:rFonts w:cstheme="minorHAnsi"/>
          <w:color w:val="000000"/>
          <w:lang w:val="en-US"/>
          <w14:ligatures w14:val="standardContextual"/>
        </w:rPr>
        <w:t>Authorisation</w:t>
      </w:r>
      <w:proofErr w:type="spellEnd"/>
      <w:r w:rsidRPr="00AA531E">
        <w:rPr>
          <w:rFonts w:cstheme="minorHAnsi"/>
          <w:color w:val="000000"/>
          <w:lang w:val="en-US"/>
          <w14:ligatures w14:val="standardContextual"/>
        </w:rPr>
        <w:t xml:space="preserve">. </w:t>
      </w:r>
    </w:p>
    <w:p w14:paraId="0651FDDD"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0D84268B"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Crediting the Account </w:t>
      </w:r>
      <w:r w:rsidRPr="00AA531E">
        <w:rPr>
          <w:rFonts w:cstheme="minorHAnsi"/>
          <w:color w:val="000000"/>
          <w:lang w:val="en-US"/>
          <w14:ligatures w14:val="standardContextual"/>
        </w:rPr>
        <w:t xml:space="preserve">- increasing the balance of Available Funds on the Account by crediting the transfer or crediting a Card. </w:t>
      </w:r>
    </w:p>
    <w:p w14:paraId="0B28638E"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21C75E37"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Card Cancellation </w:t>
      </w:r>
      <w:r w:rsidRPr="00AA531E">
        <w:rPr>
          <w:rFonts w:cstheme="minorHAnsi"/>
          <w:color w:val="000000"/>
          <w:lang w:val="en-US"/>
          <w14:ligatures w14:val="standardContextual"/>
        </w:rPr>
        <w:t xml:space="preserve">- irrevocably preventing </w:t>
      </w:r>
      <w:proofErr w:type="spellStart"/>
      <w:r w:rsidRPr="00AA531E">
        <w:rPr>
          <w:rFonts w:cstheme="minorHAnsi"/>
          <w:color w:val="000000"/>
          <w:lang w:val="en-US"/>
          <w14:ligatures w14:val="standardContextual"/>
        </w:rPr>
        <w:t>Authorised</w:t>
      </w:r>
      <w:proofErr w:type="spellEnd"/>
      <w:r w:rsidRPr="00AA531E">
        <w:rPr>
          <w:rFonts w:cstheme="minorHAnsi"/>
          <w:color w:val="000000"/>
          <w:lang w:val="en-US"/>
          <w14:ligatures w14:val="standardContextual"/>
        </w:rPr>
        <w:t xml:space="preserve"> Transactions with the use of the Card. </w:t>
      </w:r>
    </w:p>
    <w:p w14:paraId="73EEB08A"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787634E6" w14:textId="77777777" w:rsidR="00AA531E" w:rsidRDefault="00AA531E" w:rsidP="00DD1EB1">
      <w:pPr>
        <w:autoSpaceDE w:val="0"/>
        <w:autoSpaceDN w:val="0"/>
        <w:adjustRightInd w:val="0"/>
        <w:spacing w:after="0" w:line="240" w:lineRule="auto"/>
        <w:jc w:val="both"/>
        <w:rPr>
          <w:rFonts w:cstheme="minorHAnsi"/>
          <w:color w:val="000000"/>
          <w:lang w:val="en-US"/>
          <w14:ligatures w14:val="standardContextual"/>
        </w:rPr>
      </w:pPr>
      <w:r w:rsidRPr="00AA531E">
        <w:rPr>
          <w:rFonts w:cstheme="minorHAnsi"/>
          <w:b/>
          <w:bCs/>
          <w:color w:val="000000"/>
          <w:lang w:val="en-US"/>
          <w14:ligatures w14:val="standardContextual"/>
        </w:rPr>
        <w:t xml:space="preserve">Payment Order </w:t>
      </w:r>
      <w:r w:rsidRPr="00AA531E">
        <w:rPr>
          <w:rFonts w:cstheme="minorHAnsi"/>
          <w:color w:val="000000"/>
          <w:lang w:val="en-US"/>
          <w14:ligatures w14:val="standardContextual"/>
        </w:rPr>
        <w:t xml:space="preserve">- a statement addressed to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by the Customer or the Payee, respectively, containing an order to execute the Transaction. </w:t>
      </w:r>
    </w:p>
    <w:p w14:paraId="0406807B" w14:textId="77777777" w:rsidR="00DD1EB1" w:rsidRPr="00AA531E" w:rsidRDefault="00DD1EB1" w:rsidP="00DD1EB1">
      <w:pPr>
        <w:autoSpaceDE w:val="0"/>
        <w:autoSpaceDN w:val="0"/>
        <w:adjustRightInd w:val="0"/>
        <w:spacing w:after="0" w:line="240" w:lineRule="auto"/>
        <w:jc w:val="both"/>
        <w:rPr>
          <w:rFonts w:cstheme="minorHAnsi"/>
          <w:color w:val="000000"/>
          <w:lang w:val="en-US"/>
          <w14:ligatures w14:val="standardContextual"/>
        </w:rPr>
      </w:pPr>
    </w:p>
    <w:p w14:paraId="58B7889A" w14:textId="69D86259" w:rsidR="00AA531E" w:rsidRPr="00AA531E" w:rsidRDefault="00AA531E" w:rsidP="00DD1EB1">
      <w:pPr>
        <w:pStyle w:val="Default"/>
        <w:jc w:val="both"/>
        <w:rPr>
          <w:rFonts w:asciiTheme="minorHAnsi" w:hAnsiTheme="minorHAnsi" w:cstheme="minorHAnsi"/>
          <w:sz w:val="22"/>
          <w:szCs w:val="22"/>
          <w14:ligatures w14:val="standardContextual"/>
        </w:rPr>
      </w:pPr>
      <w:r w:rsidRPr="00AA531E">
        <w:rPr>
          <w:rFonts w:asciiTheme="minorHAnsi" w:hAnsiTheme="minorHAnsi" w:cstheme="minorHAnsi"/>
          <w:b/>
          <w:bCs/>
          <w:sz w:val="22"/>
          <w:szCs w:val="22"/>
          <w14:ligatures w14:val="standardContextual"/>
        </w:rPr>
        <w:t xml:space="preserve">Refund </w:t>
      </w:r>
      <w:r w:rsidRPr="00AA531E">
        <w:rPr>
          <w:rFonts w:asciiTheme="minorHAnsi" w:hAnsiTheme="minorHAnsi" w:cstheme="minorHAnsi"/>
          <w:sz w:val="22"/>
          <w:szCs w:val="22"/>
          <w14:ligatures w14:val="standardContextual"/>
        </w:rPr>
        <w:t xml:space="preserve">- crediting the Account with the amount returned through the Acquirer, e.g. </w:t>
      </w:r>
      <w:proofErr w:type="gramStart"/>
      <w:r w:rsidRPr="00AA531E">
        <w:rPr>
          <w:rFonts w:asciiTheme="minorHAnsi" w:hAnsiTheme="minorHAnsi" w:cstheme="minorHAnsi"/>
          <w:sz w:val="22"/>
          <w:szCs w:val="22"/>
          <w14:ligatures w14:val="standardContextual"/>
        </w:rPr>
        <w:t>as a result of</w:t>
      </w:r>
      <w:proofErr w:type="gramEnd"/>
      <w:r w:rsidRPr="00AA531E">
        <w:rPr>
          <w:rFonts w:asciiTheme="minorHAnsi" w:hAnsiTheme="minorHAnsi" w:cstheme="minorHAnsi"/>
          <w:sz w:val="22"/>
          <w:szCs w:val="22"/>
          <w14:ligatures w14:val="standardContextual"/>
        </w:rPr>
        <w:t xml:space="preserve"> returning the goods for which payment was previously made using the Card.</w:t>
      </w:r>
    </w:p>
    <w:p w14:paraId="6AB89EC1" w14:textId="77777777" w:rsidR="00AA531E" w:rsidRPr="00AA531E" w:rsidRDefault="00AA531E" w:rsidP="00AA531E">
      <w:pPr>
        <w:pStyle w:val="Default"/>
        <w:spacing w:line="276" w:lineRule="auto"/>
        <w:rPr>
          <w:rFonts w:asciiTheme="minorHAnsi" w:hAnsiTheme="minorHAnsi" w:cstheme="minorHAnsi"/>
          <w:sz w:val="22"/>
          <w:szCs w:val="22"/>
          <w14:ligatures w14:val="standardContextual"/>
        </w:rPr>
      </w:pPr>
    </w:p>
    <w:p w14:paraId="27D3EEB1" w14:textId="4B7D88A3" w:rsidR="00AA531E" w:rsidRDefault="00AA531E" w:rsidP="00DD1EB1">
      <w:pPr>
        <w:pStyle w:val="Default"/>
        <w:numPr>
          <w:ilvl w:val="0"/>
          <w:numId w:val="5"/>
        </w:numPr>
        <w:spacing w:line="276" w:lineRule="auto"/>
        <w:jc w:val="center"/>
        <w:rPr>
          <w:rFonts w:asciiTheme="minorHAnsi" w:hAnsiTheme="minorHAnsi" w:cstheme="minorHAnsi"/>
          <w:b/>
          <w:bCs/>
          <w:sz w:val="22"/>
          <w:szCs w:val="22"/>
        </w:rPr>
      </w:pPr>
      <w:r w:rsidRPr="00DD1EB1">
        <w:rPr>
          <w:rFonts w:asciiTheme="minorHAnsi" w:hAnsiTheme="minorHAnsi" w:cstheme="minorHAnsi"/>
          <w:b/>
          <w:bCs/>
          <w:sz w:val="22"/>
          <w:szCs w:val="22"/>
        </w:rPr>
        <w:t>CONCLUSION OF A FRAMEWORK AGREEMENT</w:t>
      </w:r>
    </w:p>
    <w:p w14:paraId="5CD7C423" w14:textId="77777777" w:rsidR="00A03E8A" w:rsidRPr="00DD1EB1" w:rsidRDefault="00A03E8A" w:rsidP="00A03E8A">
      <w:pPr>
        <w:pStyle w:val="Default"/>
        <w:spacing w:line="276" w:lineRule="auto"/>
        <w:ind w:left="770"/>
        <w:rPr>
          <w:rFonts w:asciiTheme="minorHAnsi" w:hAnsiTheme="minorHAnsi" w:cstheme="minorHAnsi"/>
          <w:b/>
          <w:bCs/>
          <w:sz w:val="22"/>
          <w:szCs w:val="22"/>
        </w:rPr>
      </w:pPr>
    </w:p>
    <w:p w14:paraId="10B0596D" w14:textId="792524AA" w:rsidR="00AA531E" w:rsidRPr="00AA531E" w:rsidRDefault="00AA531E" w:rsidP="00A03E8A">
      <w:pPr>
        <w:pStyle w:val="Default"/>
        <w:spacing w:line="276" w:lineRule="auto"/>
        <w:jc w:val="center"/>
        <w:rPr>
          <w:rFonts w:asciiTheme="minorHAnsi" w:hAnsiTheme="minorHAnsi" w:cstheme="minorHAnsi"/>
          <w:b/>
          <w:bCs/>
          <w:sz w:val="22"/>
          <w:szCs w:val="22"/>
        </w:rPr>
      </w:pPr>
      <w:r w:rsidRPr="00AA531E">
        <w:rPr>
          <w:rFonts w:asciiTheme="minorHAnsi" w:hAnsiTheme="minorHAnsi" w:cstheme="minorHAnsi"/>
          <w:b/>
          <w:bCs/>
          <w:sz w:val="22"/>
          <w:szCs w:val="22"/>
        </w:rPr>
        <w:t>§ 1 Form of conclusion of the Framework Agreement</w:t>
      </w:r>
    </w:p>
    <w:p w14:paraId="364B6DAF" w14:textId="77777777" w:rsidR="00AA531E" w:rsidRPr="00AA531E" w:rsidRDefault="00AA531E" w:rsidP="00AA531E">
      <w:pPr>
        <w:pStyle w:val="Default"/>
        <w:spacing w:line="276" w:lineRule="auto"/>
        <w:rPr>
          <w:rFonts w:asciiTheme="minorHAnsi" w:hAnsiTheme="minorHAnsi" w:cstheme="minorHAnsi"/>
          <w:b/>
          <w:bCs/>
          <w:sz w:val="22"/>
          <w:szCs w:val="22"/>
        </w:rPr>
      </w:pPr>
    </w:p>
    <w:p w14:paraId="52732956" w14:textId="77777777" w:rsidR="00AA531E" w:rsidRPr="00AA531E" w:rsidRDefault="00AA531E" w:rsidP="00EB46D4">
      <w:pPr>
        <w:autoSpaceDE w:val="0"/>
        <w:autoSpaceDN w:val="0"/>
        <w:adjustRightInd w:val="0"/>
        <w:spacing w:after="0"/>
        <w:rPr>
          <w:rFonts w:cstheme="minorHAnsi"/>
          <w:color w:val="000000"/>
          <w:lang w:val="en-US"/>
          <w14:ligatures w14:val="standardContextual"/>
        </w:rPr>
      </w:pPr>
    </w:p>
    <w:p w14:paraId="2CBF1BA3" w14:textId="77777777" w:rsidR="00A03E8A" w:rsidRDefault="00AA531E" w:rsidP="00EB46D4">
      <w:pPr>
        <w:pStyle w:val="ListParagraph"/>
        <w:numPr>
          <w:ilvl w:val="0"/>
          <w:numId w:val="9"/>
        </w:numPr>
        <w:autoSpaceDE w:val="0"/>
        <w:autoSpaceDN w:val="0"/>
        <w:adjustRightInd w:val="0"/>
        <w:spacing w:after="0"/>
        <w:rPr>
          <w:rFonts w:cstheme="minorHAnsi"/>
          <w:color w:val="000000"/>
          <w:lang w:val="en-US"/>
          <w14:ligatures w14:val="standardContextual"/>
        </w:rPr>
      </w:pPr>
      <w:r w:rsidRPr="00A03E8A">
        <w:rPr>
          <w:rFonts w:cstheme="minorHAnsi"/>
          <w:color w:val="000000"/>
          <w:lang w:val="en-US"/>
          <w14:ligatures w14:val="standardContextual"/>
        </w:rPr>
        <w:t xml:space="preserve">The conclusion of the Framework Agreement takes place </w:t>
      </w:r>
      <w:proofErr w:type="gramStart"/>
      <w:r w:rsidRPr="00A03E8A">
        <w:rPr>
          <w:rFonts w:cstheme="minorHAnsi"/>
          <w:color w:val="000000"/>
          <w:lang w:val="en-US"/>
          <w14:ligatures w14:val="standardContextual"/>
        </w:rPr>
        <w:t>on the basis of</w:t>
      </w:r>
      <w:proofErr w:type="gramEnd"/>
      <w:r w:rsidRPr="00A03E8A">
        <w:rPr>
          <w:rFonts w:cstheme="minorHAnsi"/>
          <w:color w:val="000000"/>
          <w:lang w:val="en-US"/>
          <w14:ligatures w14:val="standardContextual"/>
        </w:rPr>
        <w:t xml:space="preserve"> the Customer's Application submitted: </w:t>
      </w:r>
    </w:p>
    <w:p w14:paraId="1E950C64" w14:textId="79577F64" w:rsidR="00AA531E" w:rsidRPr="00A03E8A" w:rsidRDefault="00AA531E" w:rsidP="00EB46D4">
      <w:pPr>
        <w:pStyle w:val="ListParagraph"/>
        <w:numPr>
          <w:ilvl w:val="0"/>
          <w:numId w:val="10"/>
        </w:numPr>
        <w:autoSpaceDE w:val="0"/>
        <w:autoSpaceDN w:val="0"/>
        <w:adjustRightInd w:val="0"/>
        <w:spacing w:after="0"/>
        <w:rPr>
          <w:rFonts w:cstheme="minorHAnsi"/>
          <w:color w:val="000000"/>
          <w:lang w:val="en-US"/>
          <w14:ligatures w14:val="standardContextual"/>
        </w:rPr>
      </w:pPr>
      <w:r w:rsidRPr="00A03E8A">
        <w:rPr>
          <w:rFonts w:cstheme="minorHAnsi"/>
          <w:color w:val="000000"/>
          <w:lang w:val="en-US"/>
          <w14:ligatures w14:val="standardContextual"/>
        </w:rPr>
        <w:t xml:space="preserve">in the case of an Individual Customer: </w:t>
      </w:r>
    </w:p>
    <w:p w14:paraId="57090835" w14:textId="39928A7E" w:rsidR="00AA531E" w:rsidRPr="00AA531E" w:rsidRDefault="00AA531E" w:rsidP="00EB46D4">
      <w:pPr>
        <w:autoSpaceDE w:val="0"/>
        <w:autoSpaceDN w:val="0"/>
        <w:adjustRightInd w:val="0"/>
        <w:spacing w:after="0"/>
        <w:ind w:left="1440"/>
        <w:rPr>
          <w:rFonts w:cstheme="minorHAnsi"/>
          <w:color w:val="000000"/>
          <w:lang w:val="en-US"/>
          <w14:ligatures w14:val="standardContextual"/>
        </w:rPr>
      </w:pPr>
      <w:r w:rsidRPr="00AA531E">
        <w:rPr>
          <w:rFonts w:cstheme="minorHAnsi"/>
          <w:color w:val="000000"/>
          <w:lang w:val="en-US"/>
          <w14:ligatures w14:val="standardContextual"/>
        </w:rPr>
        <w:lastRenderedPageBreak/>
        <w:t>(</w:t>
      </w:r>
      <w:proofErr w:type="spellStart"/>
      <w:r w:rsidRPr="00AA531E">
        <w:rPr>
          <w:rFonts w:cstheme="minorHAnsi"/>
          <w:color w:val="000000"/>
          <w:lang w:val="en-US"/>
          <w14:ligatures w14:val="standardContextual"/>
        </w:rPr>
        <w:t>i</w:t>
      </w:r>
      <w:proofErr w:type="spellEnd"/>
      <w:r w:rsidRPr="00AA531E">
        <w:rPr>
          <w:rFonts w:cstheme="minorHAnsi"/>
          <w:color w:val="000000"/>
          <w:lang w:val="en-US"/>
          <w14:ligatures w14:val="standardContextual"/>
        </w:rPr>
        <w:t xml:space="preserve">) through the </w:t>
      </w:r>
      <w:r w:rsidR="00157794">
        <w:rPr>
          <w:rFonts w:cstheme="minorHAnsi"/>
          <w:color w:val="000000"/>
          <w:lang w:val="en-US"/>
          <w14:ligatures w14:val="standardContextual"/>
        </w:rPr>
        <w:t>Partner’s</w:t>
      </w:r>
      <w:r w:rsidRPr="00AA531E">
        <w:rPr>
          <w:rFonts w:cstheme="minorHAnsi"/>
          <w:color w:val="000000"/>
          <w:lang w:val="en-US"/>
          <w14:ligatures w14:val="standardContextual"/>
        </w:rPr>
        <w:t xml:space="preserve"> Application, </w:t>
      </w:r>
    </w:p>
    <w:p w14:paraId="108CB5B8" w14:textId="77777777" w:rsidR="00AA531E" w:rsidRPr="00AA531E" w:rsidRDefault="00AA531E" w:rsidP="00EB46D4">
      <w:pPr>
        <w:autoSpaceDE w:val="0"/>
        <w:autoSpaceDN w:val="0"/>
        <w:adjustRightInd w:val="0"/>
        <w:spacing w:after="0"/>
        <w:ind w:left="1440"/>
        <w:rPr>
          <w:rFonts w:cstheme="minorHAnsi"/>
          <w:color w:val="000000"/>
          <w:lang w:val="en-US"/>
          <w14:ligatures w14:val="standardContextual"/>
        </w:rPr>
      </w:pPr>
      <w:r w:rsidRPr="00AA531E">
        <w:rPr>
          <w:rFonts w:cstheme="minorHAnsi"/>
          <w:color w:val="000000"/>
          <w:lang w:val="en-US"/>
          <w14:ligatures w14:val="standardContextual"/>
        </w:rPr>
        <w:t xml:space="preserve">(ii) through the Customer Panel, another communication channel provided by </w:t>
      </w:r>
      <w:proofErr w:type="spellStart"/>
      <w:proofErr w:type="gram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w:t>
      </w:r>
      <w:proofErr w:type="gramEnd"/>
      <w:r w:rsidRPr="00AA531E">
        <w:rPr>
          <w:rFonts w:cstheme="minorHAnsi"/>
          <w:color w:val="000000"/>
          <w:lang w:val="en-US"/>
          <w14:ligatures w14:val="standardContextual"/>
        </w:rPr>
        <w:t xml:space="preserve"> </w:t>
      </w:r>
    </w:p>
    <w:p w14:paraId="01240CDE" w14:textId="16178C00" w:rsidR="00AA531E" w:rsidRPr="00A03E8A" w:rsidRDefault="00AA531E" w:rsidP="00EB46D4">
      <w:pPr>
        <w:pStyle w:val="ListParagraph"/>
        <w:numPr>
          <w:ilvl w:val="0"/>
          <w:numId w:val="10"/>
        </w:numPr>
        <w:autoSpaceDE w:val="0"/>
        <w:autoSpaceDN w:val="0"/>
        <w:adjustRightInd w:val="0"/>
        <w:spacing w:after="0"/>
        <w:rPr>
          <w:rFonts w:cstheme="minorHAnsi"/>
          <w:color w:val="000000"/>
          <w:lang w:val="en-US"/>
          <w14:ligatures w14:val="standardContextual"/>
        </w:rPr>
      </w:pPr>
      <w:r w:rsidRPr="00A03E8A">
        <w:rPr>
          <w:rFonts w:cstheme="minorHAnsi"/>
          <w:color w:val="000000"/>
          <w:lang w:val="en-US"/>
          <w14:ligatures w14:val="standardContextual"/>
        </w:rPr>
        <w:t xml:space="preserve">in the case of a Business Customer: </w:t>
      </w:r>
    </w:p>
    <w:p w14:paraId="5F0E5CE4" w14:textId="77777777" w:rsidR="00AA531E" w:rsidRPr="00AA531E" w:rsidRDefault="00AA531E" w:rsidP="00EB46D4">
      <w:pPr>
        <w:autoSpaceDE w:val="0"/>
        <w:autoSpaceDN w:val="0"/>
        <w:adjustRightInd w:val="0"/>
        <w:spacing w:after="0"/>
        <w:ind w:left="1440"/>
        <w:rPr>
          <w:rFonts w:cstheme="minorHAnsi"/>
          <w:color w:val="000000"/>
          <w:lang w:val="en-US"/>
          <w14:ligatures w14:val="standardContextual"/>
        </w:rPr>
      </w:pPr>
      <w:r w:rsidRPr="00AA531E">
        <w:rPr>
          <w:rFonts w:cstheme="minorHAnsi"/>
          <w:color w:val="000000"/>
          <w:lang w:val="en-US"/>
          <w14:ligatures w14:val="standardContextual"/>
        </w:rPr>
        <w:t>(</w:t>
      </w:r>
      <w:proofErr w:type="spellStart"/>
      <w:r w:rsidRPr="00AA531E">
        <w:rPr>
          <w:rFonts w:cstheme="minorHAnsi"/>
          <w:color w:val="000000"/>
          <w:lang w:val="en-US"/>
          <w14:ligatures w14:val="standardContextual"/>
        </w:rPr>
        <w:t>i</w:t>
      </w:r>
      <w:proofErr w:type="spellEnd"/>
      <w:r w:rsidRPr="00AA531E">
        <w:rPr>
          <w:rFonts w:cstheme="minorHAnsi"/>
          <w:color w:val="000000"/>
          <w:lang w:val="en-US"/>
          <w14:ligatures w14:val="standardContextual"/>
        </w:rPr>
        <w:t xml:space="preserve">) in person at a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facility, </w:t>
      </w:r>
    </w:p>
    <w:p w14:paraId="450E722B" w14:textId="77777777" w:rsidR="00AA531E" w:rsidRPr="00AA531E" w:rsidRDefault="00AA531E" w:rsidP="00EB46D4">
      <w:pPr>
        <w:autoSpaceDE w:val="0"/>
        <w:autoSpaceDN w:val="0"/>
        <w:adjustRightInd w:val="0"/>
        <w:spacing w:after="0"/>
        <w:ind w:left="1440"/>
        <w:rPr>
          <w:rFonts w:cstheme="minorHAnsi"/>
          <w:color w:val="000000"/>
          <w:lang w:val="en-US"/>
          <w14:ligatures w14:val="standardContextual"/>
        </w:rPr>
      </w:pPr>
      <w:r w:rsidRPr="00AA531E">
        <w:rPr>
          <w:rFonts w:cstheme="minorHAnsi"/>
          <w:color w:val="000000"/>
          <w:lang w:val="en-US"/>
          <w14:ligatures w14:val="standardContextual"/>
        </w:rPr>
        <w:t xml:space="preserve">(ii) through the Customer Panel, </w:t>
      </w:r>
    </w:p>
    <w:p w14:paraId="563EAAAB" w14:textId="77777777" w:rsidR="00AA531E" w:rsidRPr="00AA531E" w:rsidRDefault="00AA531E" w:rsidP="00EB46D4">
      <w:pPr>
        <w:autoSpaceDE w:val="0"/>
        <w:autoSpaceDN w:val="0"/>
        <w:adjustRightInd w:val="0"/>
        <w:spacing w:after="0"/>
        <w:ind w:left="1440"/>
        <w:rPr>
          <w:rFonts w:cstheme="minorHAnsi"/>
          <w:color w:val="000000"/>
          <w:lang w:val="en-US"/>
          <w14:ligatures w14:val="standardContextual"/>
        </w:rPr>
      </w:pPr>
      <w:r w:rsidRPr="00AA531E">
        <w:rPr>
          <w:rFonts w:cstheme="minorHAnsi"/>
          <w:color w:val="000000"/>
          <w:lang w:val="en-US"/>
          <w14:ligatures w14:val="standardContextual"/>
        </w:rPr>
        <w:t xml:space="preserve">(iii) with another channel provided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w:t>
      </w:r>
    </w:p>
    <w:p w14:paraId="74F63EE1" w14:textId="77777777" w:rsidR="00AA531E" w:rsidRPr="00AA531E" w:rsidRDefault="00AA531E" w:rsidP="00EB46D4">
      <w:pPr>
        <w:autoSpaceDE w:val="0"/>
        <w:autoSpaceDN w:val="0"/>
        <w:adjustRightInd w:val="0"/>
        <w:spacing w:after="0"/>
        <w:rPr>
          <w:rFonts w:cstheme="minorHAnsi"/>
          <w:color w:val="000000"/>
          <w:lang w:val="en-US"/>
          <w14:ligatures w14:val="standardContextual"/>
        </w:rPr>
      </w:pPr>
    </w:p>
    <w:p w14:paraId="781DFE41" w14:textId="77777777" w:rsidR="00A03E8A" w:rsidRDefault="00AA531E" w:rsidP="00EB46D4">
      <w:pPr>
        <w:pStyle w:val="ListParagraph"/>
        <w:numPr>
          <w:ilvl w:val="0"/>
          <w:numId w:val="9"/>
        </w:numPr>
        <w:autoSpaceDE w:val="0"/>
        <w:autoSpaceDN w:val="0"/>
        <w:adjustRightInd w:val="0"/>
        <w:spacing w:after="0"/>
        <w:rPr>
          <w:rFonts w:cstheme="minorHAnsi"/>
          <w:color w:val="000000"/>
          <w:lang w:val="en-US"/>
          <w14:ligatures w14:val="standardContextual"/>
        </w:rPr>
      </w:pPr>
      <w:r w:rsidRPr="00A03E8A">
        <w:rPr>
          <w:rFonts w:cstheme="minorHAnsi"/>
          <w:color w:val="000000"/>
          <w:lang w:val="en-US"/>
          <w14:ligatures w14:val="standardContextual"/>
        </w:rPr>
        <w:t xml:space="preserve">The conditions for concluding the Framework Agreement are: </w:t>
      </w:r>
    </w:p>
    <w:p w14:paraId="21C2123D" w14:textId="77777777" w:rsid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submitting a correct and complete Application, </w:t>
      </w:r>
    </w:p>
    <w:p w14:paraId="38DD55CA" w14:textId="77777777" w:rsid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submission by the Customer of a declaration of </w:t>
      </w:r>
      <w:proofErr w:type="gramStart"/>
      <w:r w:rsidRPr="00A03E8A">
        <w:rPr>
          <w:rFonts w:cstheme="minorHAnsi"/>
          <w:color w:val="000000"/>
          <w:lang w:val="en-US"/>
          <w14:ligatures w14:val="standardContextual"/>
        </w:rPr>
        <w:t>will to</w:t>
      </w:r>
      <w:proofErr w:type="gramEnd"/>
      <w:r w:rsidRPr="00A03E8A">
        <w:rPr>
          <w:rFonts w:cstheme="minorHAnsi"/>
          <w:color w:val="000000"/>
          <w:lang w:val="en-US"/>
          <w14:ligatures w14:val="standardContextual"/>
        </w:rPr>
        <w:t xml:space="preserve"> conclude a Framework Agreement, i.e. acceptance of the template of the Framework Agreement by the Customer in the </w:t>
      </w: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System, </w:t>
      </w:r>
    </w:p>
    <w:p w14:paraId="5128E325" w14:textId="77777777" w:rsid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positive verification of the Customer's identity, subject to terms indicated in § III.2 and III.3 below. </w:t>
      </w:r>
    </w:p>
    <w:p w14:paraId="08FE1149" w14:textId="77777777" w:rsid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acceptance of these Terms by ticking the box with the following text: "I have read the content of the </w:t>
      </w: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Terms of Service, which is an integral part of the Framework </w:t>
      </w:r>
      <w:proofErr w:type="gramStart"/>
      <w:r w:rsidRPr="00A03E8A">
        <w:rPr>
          <w:rFonts w:cstheme="minorHAnsi"/>
          <w:color w:val="000000"/>
          <w:lang w:val="en-US"/>
          <w14:ligatures w14:val="standardContextual"/>
        </w:rPr>
        <w:t>Agreement</w:t>
      </w:r>
      <w:proofErr w:type="gramEnd"/>
      <w:r w:rsidRPr="00A03E8A">
        <w:rPr>
          <w:rFonts w:cstheme="minorHAnsi"/>
          <w:color w:val="000000"/>
          <w:lang w:val="en-US"/>
          <w14:ligatures w14:val="standardContextual"/>
        </w:rPr>
        <w:t xml:space="preserve"> and I accept its content" </w:t>
      </w:r>
    </w:p>
    <w:p w14:paraId="31EDB733" w14:textId="77777777" w:rsid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expressing the will to conclude a Framework Agreement by ticking the box saying: "I am concluding a Framework Agreement for the provision of payment services with </w:t>
      </w: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w:t>
      </w:r>
    </w:p>
    <w:p w14:paraId="7F5A6AE0" w14:textId="012C859A" w:rsidR="00A03E8A" w:rsidRPr="00A03E8A" w:rsidRDefault="00A03E8A" w:rsidP="00EB46D4">
      <w:pPr>
        <w:pStyle w:val="ListParagraph"/>
        <w:numPr>
          <w:ilvl w:val="0"/>
          <w:numId w:val="11"/>
        </w:numPr>
        <w:autoSpaceDE w:val="0"/>
        <w:autoSpaceDN w:val="0"/>
        <w:adjustRightInd w:val="0"/>
        <w:spacing w:after="0"/>
        <w:jc w:val="both"/>
        <w:rPr>
          <w:rFonts w:cstheme="minorHAnsi"/>
          <w:color w:val="000000"/>
          <w:lang w:val="en-US"/>
          <w14:ligatures w14:val="standardContextual"/>
        </w:rPr>
      </w:pPr>
      <w:r w:rsidRPr="00A03E8A">
        <w:rPr>
          <w:rFonts w:cstheme="minorHAnsi"/>
          <w:color w:val="000000"/>
          <w:lang w:val="en-US"/>
          <w14:ligatures w14:val="standardContextual"/>
        </w:rPr>
        <w:t xml:space="preserve">receipt of confirmation of the conclusion of the Framework Agreement by </w:t>
      </w: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in the </w:t>
      </w: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System </w:t>
      </w:r>
    </w:p>
    <w:p w14:paraId="6A69F3B1" w14:textId="77777777" w:rsidR="00A03E8A" w:rsidRDefault="00AA531E" w:rsidP="00EB46D4">
      <w:pPr>
        <w:numPr>
          <w:ilvl w:val="0"/>
          <w:numId w:val="9"/>
        </w:numPr>
        <w:autoSpaceDE w:val="0"/>
        <w:autoSpaceDN w:val="0"/>
        <w:adjustRightInd w:val="0"/>
        <w:spacing w:after="0"/>
        <w:jc w:val="both"/>
        <w:rPr>
          <w:rFonts w:cstheme="minorHAnsi"/>
          <w:color w:val="000000"/>
          <w:lang w:val="en-US"/>
          <w14:ligatures w14:val="standardContextual"/>
        </w:rPr>
      </w:pP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notifies the Customer about the result of their verification through the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System, via e-mail or other communication channel provided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and used by the Customer to </w:t>
      </w:r>
      <w:proofErr w:type="gramStart"/>
      <w:r w:rsidRPr="00AA531E">
        <w:rPr>
          <w:rFonts w:cstheme="minorHAnsi"/>
          <w:color w:val="000000"/>
          <w:lang w:val="en-US"/>
          <w14:ligatures w14:val="standardContextual"/>
        </w:rPr>
        <w:t>submit an application</w:t>
      </w:r>
      <w:proofErr w:type="gramEnd"/>
      <w:r w:rsidRPr="00AA531E">
        <w:rPr>
          <w:rFonts w:cstheme="minorHAnsi"/>
          <w:color w:val="000000"/>
          <w:lang w:val="en-US"/>
          <w14:ligatures w14:val="standardContextual"/>
        </w:rPr>
        <w:t xml:space="preserve"> for the conclusion of the Framework Agreement. </w:t>
      </w:r>
    </w:p>
    <w:p w14:paraId="5DE5FF69" w14:textId="58A91A7C" w:rsidR="00AA531E" w:rsidRPr="00A03E8A" w:rsidRDefault="00AA531E" w:rsidP="00EB46D4">
      <w:pPr>
        <w:numPr>
          <w:ilvl w:val="0"/>
          <w:numId w:val="9"/>
        </w:numPr>
        <w:autoSpaceDE w:val="0"/>
        <w:autoSpaceDN w:val="0"/>
        <w:adjustRightInd w:val="0"/>
        <w:spacing w:after="0"/>
        <w:jc w:val="both"/>
        <w:rPr>
          <w:rFonts w:cstheme="minorHAnsi"/>
          <w:color w:val="000000"/>
          <w:lang w:val="en-US"/>
          <w14:ligatures w14:val="standardContextual"/>
        </w:rPr>
      </w:pPr>
      <w:proofErr w:type="spellStart"/>
      <w:r w:rsidRPr="00A03E8A">
        <w:rPr>
          <w:rFonts w:cstheme="minorHAnsi"/>
          <w:color w:val="000000"/>
          <w:lang w:val="en-US"/>
          <w14:ligatures w14:val="standardContextual"/>
        </w:rPr>
        <w:t>Quicko</w:t>
      </w:r>
      <w:proofErr w:type="spellEnd"/>
      <w:r w:rsidRPr="00A03E8A">
        <w:rPr>
          <w:rFonts w:cstheme="minorHAnsi"/>
          <w:color w:val="000000"/>
          <w:lang w:val="en-US"/>
          <w14:ligatures w14:val="standardContextual"/>
        </w:rPr>
        <w:t xml:space="preserve"> is not obliged to indicate the reasons for refusal to conclude a Framework Agreement. </w:t>
      </w:r>
    </w:p>
    <w:p w14:paraId="691CECD1" w14:textId="77777777" w:rsidR="00AA531E" w:rsidRPr="00AA531E" w:rsidRDefault="00AA531E" w:rsidP="00AA531E">
      <w:pPr>
        <w:pStyle w:val="Default"/>
        <w:spacing w:line="276" w:lineRule="auto"/>
        <w:rPr>
          <w:rFonts w:asciiTheme="minorHAnsi" w:hAnsiTheme="minorHAnsi" w:cstheme="minorHAnsi"/>
          <w:sz w:val="22"/>
          <w:szCs w:val="22"/>
          <w14:ligatures w14:val="standardContextual"/>
        </w:rPr>
      </w:pPr>
    </w:p>
    <w:p w14:paraId="03F5EFD0" w14:textId="0CFDBF4E" w:rsidR="00AA531E" w:rsidRPr="00AA531E" w:rsidRDefault="00AA531E" w:rsidP="00EB46D4">
      <w:pPr>
        <w:pStyle w:val="Default"/>
        <w:spacing w:line="276" w:lineRule="auto"/>
        <w:jc w:val="center"/>
        <w:rPr>
          <w:rFonts w:asciiTheme="minorHAnsi" w:hAnsiTheme="minorHAnsi" w:cstheme="minorHAnsi"/>
          <w:b/>
          <w:bCs/>
          <w:sz w:val="22"/>
          <w:szCs w:val="22"/>
        </w:rPr>
      </w:pPr>
      <w:r w:rsidRPr="00AA531E">
        <w:rPr>
          <w:rFonts w:asciiTheme="minorHAnsi" w:hAnsiTheme="minorHAnsi" w:cstheme="minorHAnsi"/>
          <w:b/>
          <w:bCs/>
          <w:sz w:val="22"/>
          <w:szCs w:val="22"/>
        </w:rPr>
        <w:t>§ 2 Verification of Individual Customer's identity</w:t>
      </w:r>
    </w:p>
    <w:p w14:paraId="30E85648" w14:textId="77777777" w:rsidR="00AA531E" w:rsidRPr="00AA531E" w:rsidRDefault="00AA531E" w:rsidP="00AA531E">
      <w:pPr>
        <w:pStyle w:val="Default"/>
        <w:spacing w:line="276" w:lineRule="auto"/>
        <w:rPr>
          <w:rFonts w:asciiTheme="minorHAnsi" w:hAnsiTheme="minorHAnsi" w:cstheme="minorHAnsi"/>
          <w:b/>
          <w:bCs/>
          <w:sz w:val="22"/>
          <w:szCs w:val="22"/>
        </w:rPr>
      </w:pPr>
    </w:p>
    <w:p w14:paraId="1E77BC86" w14:textId="77777777" w:rsidR="00AA531E" w:rsidRPr="00AA531E" w:rsidRDefault="00AA531E" w:rsidP="00AA531E">
      <w:pPr>
        <w:autoSpaceDE w:val="0"/>
        <w:autoSpaceDN w:val="0"/>
        <w:adjustRightInd w:val="0"/>
        <w:spacing w:after="0"/>
        <w:rPr>
          <w:rFonts w:cstheme="minorHAnsi"/>
          <w:color w:val="000000"/>
          <w:lang w:val="en-US"/>
          <w14:ligatures w14:val="standardContextual"/>
        </w:rPr>
      </w:pPr>
    </w:p>
    <w:p w14:paraId="728813DA" w14:textId="3E8F0E93" w:rsidR="00AA531E" w:rsidRPr="00AA531E" w:rsidRDefault="00AA531E" w:rsidP="00EB46D4">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AA531E">
        <w:rPr>
          <w:rFonts w:cstheme="minorHAnsi"/>
          <w:color w:val="000000"/>
          <w:lang w:val="en-US"/>
          <w14:ligatures w14:val="standardContextual"/>
        </w:rPr>
        <w:t xml:space="preserve">The condition for the conclusion of the Framework Agreement is the identification of their identity. </w:t>
      </w:r>
    </w:p>
    <w:p w14:paraId="696E94B8" w14:textId="0A25143C" w:rsidR="00AA531E" w:rsidRPr="00AA531E" w:rsidRDefault="00AA531E" w:rsidP="00EB46D4">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AA531E">
        <w:rPr>
          <w:rFonts w:cstheme="minorHAnsi"/>
          <w:color w:val="000000"/>
          <w:lang w:val="en-US"/>
          <w14:ligatures w14:val="standardContextual"/>
        </w:rPr>
        <w:t xml:space="preserve">Identity verification is carried out using the </w:t>
      </w:r>
      <w:r w:rsidR="00157794">
        <w:rPr>
          <w:rFonts w:cstheme="minorHAnsi"/>
          <w:color w:val="000000"/>
          <w:lang w:val="en-US"/>
          <w14:ligatures w14:val="standardContextual"/>
        </w:rPr>
        <w:t>Partner’s</w:t>
      </w:r>
      <w:r w:rsidRPr="00AA531E">
        <w:rPr>
          <w:rFonts w:cstheme="minorHAnsi"/>
          <w:color w:val="000000"/>
          <w:lang w:val="en-US"/>
          <w14:ligatures w14:val="standardContextual"/>
        </w:rPr>
        <w:t xml:space="preserve"> Application or the Customer Panel using the video verification method (verification by photo). </w:t>
      </w:r>
    </w:p>
    <w:p w14:paraId="524C40DE" w14:textId="77777777" w:rsidR="00AA531E" w:rsidRPr="00AA531E" w:rsidRDefault="00AA531E" w:rsidP="00EB46D4">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AA531E">
        <w:rPr>
          <w:rFonts w:cstheme="minorHAnsi"/>
          <w:color w:val="000000"/>
          <w:lang w:val="en-US"/>
          <w14:ligatures w14:val="standardContextual"/>
        </w:rPr>
        <w:t xml:space="preserve">Verification of identity may be carried out by </w:t>
      </w:r>
      <w:proofErr w:type="spellStart"/>
      <w:r w:rsidRPr="00AA531E">
        <w:rPr>
          <w:rFonts w:cstheme="minorHAnsi"/>
          <w:color w:val="000000"/>
          <w:lang w:val="en-US"/>
          <w14:ligatures w14:val="standardContextual"/>
        </w:rPr>
        <w:t>Quicko</w:t>
      </w:r>
      <w:proofErr w:type="spellEnd"/>
      <w:r w:rsidRPr="00AA531E">
        <w:rPr>
          <w:rFonts w:cstheme="minorHAnsi"/>
          <w:color w:val="000000"/>
          <w:lang w:val="en-US"/>
          <w14:ligatures w14:val="standardContextual"/>
        </w:rPr>
        <w:t xml:space="preserve"> or the Partner </w:t>
      </w:r>
    </w:p>
    <w:p w14:paraId="4E8F8AF8" w14:textId="5A46232B" w:rsidR="00EB46D4" w:rsidRPr="00EB46D4" w:rsidRDefault="00AA531E" w:rsidP="00EB46D4">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t xml:space="preserve">Before proceeding with identity verification in the </w:t>
      </w:r>
      <w:r w:rsidR="00157794">
        <w:rPr>
          <w:rFonts w:cstheme="minorHAnsi"/>
          <w:color w:val="000000"/>
          <w:lang w:val="en-US"/>
          <w14:ligatures w14:val="standardContextual"/>
        </w:rPr>
        <w:t>Partner’s</w:t>
      </w:r>
      <w:r w:rsidRPr="00EB46D4">
        <w:rPr>
          <w:rFonts w:cstheme="minorHAnsi"/>
          <w:color w:val="000000"/>
          <w:lang w:val="en-US"/>
          <w14:ligatures w14:val="standardContextual"/>
        </w:rPr>
        <w:t xml:space="preserve"> Application, the Individual Customer should make sure that his Mobile Device (mobile phone, tablet, etc.) meets the technical requirements enabling it to be carried out: </w:t>
      </w:r>
    </w:p>
    <w:p w14:paraId="3314BB11" w14:textId="5A1F3165" w:rsidR="00EB46D4" w:rsidRPr="00EB46D4" w:rsidRDefault="00EB46D4" w:rsidP="00EB46D4">
      <w:pPr>
        <w:pStyle w:val="ListParagraph"/>
        <w:numPr>
          <w:ilvl w:val="0"/>
          <w:numId w:val="1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t xml:space="preserve">has the current, registered version of the </w:t>
      </w:r>
      <w:r w:rsidR="00157794">
        <w:rPr>
          <w:rFonts w:cstheme="minorHAnsi"/>
          <w:color w:val="000000"/>
          <w:lang w:val="en-US"/>
          <w14:ligatures w14:val="standardContextual"/>
        </w:rPr>
        <w:t>Partner’s</w:t>
      </w:r>
      <w:r w:rsidRPr="00EB46D4">
        <w:rPr>
          <w:rFonts w:cstheme="minorHAnsi"/>
          <w:color w:val="000000"/>
          <w:lang w:val="en-US"/>
          <w14:ligatures w14:val="standardContextual"/>
        </w:rPr>
        <w:t xml:space="preserve"> Application, </w:t>
      </w:r>
    </w:p>
    <w:p w14:paraId="386662B5" w14:textId="77777777" w:rsidR="00EB46D4" w:rsidRPr="00EB46D4" w:rsidRDefault="00EB46D4" w:rsidP="00EB46D4">
      <w:pPr>
        <w:pStyle w:val="ListParagraph"/>
        <w:numPr>
          <w:ilvl w:val="0"/>
          <w:numId w:val="1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t xml:space="preserve">has an iOS13 or higher (for Apple devices) or Android 7.0 Marshmallow or higher (for Android devices), </w:t>
      </w:r>
    </w:p>
    <w:p w14:paraId="0CDF73D5" w14:textId="77777777" w:rsidR="00EB46D4" w:rsidRPr="00EB46D4" w:rsidRDefault="00EB46D4" w:rsidP="00EB46D4">
      <w:pPr>
        <w:pStyle w:val="ListParagraph"/>
        <w:numPr>
          <w:ilvl w:val="0"/>
          <w:numId w:val="1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t xml:space="preserve">has access to the Internet with an available bandwidth of at least 512 Kbps, </w:t>
      </w:r>
    </w:p>
    <w:p w14:paraId="7CB316D1" w14:textId="3A6697EF" w:rsidR="00EB46D4" w:rsidRDefault="00EB46D4" w:rsidP="00EB46D4">
      <w:pPr>
        <w:pStyle w:val="ListParagraph"/>
        <w:numPr>
          <w:ilvl w:val="0"/>
          <w:numId w:val="1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lastRenderedPageBreak/>
        <w:t xml:space="preserve">has a (built-in or connected) camera. </w:t>
      </w:r>
    </w:p>
    <w:p w14:paraId="21DD5C3E" w14:textId="73536CCB" w:rsidR="00EB46D4" w:rsidRPr="00EB46D4" w:rsidRDefault="00EB46D4" w:rsidP="00EB46D4">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EB46D4">
        <w:rPr>
          <w:rFonts w:cstheme="minorHAnsi"/>
          <w:color w:val="000000"/>
          <w:lang w:val="en-US"/>
          <w14:ligatures w14:val="standardContextual"/>
        </w:rPr>
        <w:t xml:space="preserve">Before starting the video verification, the Individual Customer should: </w:t>
      </w:r>
    </w:p>
    <w:p w14:paraId="44286FFE" w14:textId="5D5B418F" w:rsidR="00EB46D4" w:rsidRPr="00EB46D4" w:rsidRDefault="00EB46D4" w:rsidP="00EB46D4">
      <w:pPr>
        <w:pStyle w:val="ListParagraph"/>
        <w:numPr>
          <w:ilvl w:val="0"/>
          <w:numId w:val="14"/>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prepare a valid identity document, i.e. ID card or passport or residence permit </w:t>
      </w:r>
    </w:p>
    <w:p w14:paraId="58D5467F" w14:textId="77777777" w:rsidR="00EB46D4" w:rsidRDefault="00EB46D4" w:rsidP="00EB46D4">
      <w:pPr>
        <w:pStyle w:val="ListParagraph"/>
        <w:numPr>
          <w:ilvl w:val="0"/>
          <w:numId w:val="14"/>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prepare a place illuminated in such a way that the photographs taken in it enable the recognition of the face and the data contained in the identity document. </w:t>
      </w:r>
    </w:p>
    <w:p w14:paraId="3BD2DE21" w14:textId="22C0EFE5" w:rsidR="00EB46D4" w:rsidRPr="00EB46D4" w:rsidRDefault="00EB46D4" w:rsidP="00EB46D4">
      <w:pPr>
        <w:pStyle w:val="ListParagraph"/>
        <w:numPr>
          <w:ilvl w:val="0"/>
          <w:numId w:val="3"/>
        </w:numPr>
        <w:autoSpaceDE w:val="0"/>
        <w:autoSpaceDN w:val="0"/>
        <w:adjustRightInd w:val="0"/>
        <w:spacing w:after="49"/>
        <w:jc w:val="both"/>
        <w:rPr>
          <w:rFonts w:cstheme="minorHAnsi"/>
          <w:color w:val="000000"/>
          <w:lang w:val="en-US"/>
          <w14:ligatures w14:val="standardContextual"/>
        </w:rPr>
      </w:pPr>
      <w:proofErr w:type="gramStart"/>
      <w:r w:rsidRPr="00EB46D4">
        <w:rPr>
          <w:rFonts w:cstheme="minorHAnsi"/>
          <w:color w:val="000000"/>
          <w:lang w:val="en-US"/>
          <w14:ligatures w14:val="standardContextual"/>
        </w:rPr>
        <w:t>In order to</w:t>
      </w:r>
      <w:proofErr w:type="gramEnd"/>
      <w:r w:rsidRPr="00EB46D4">
        <w:rPr>
          <w:rFonts w:cstheme="minorHAnsi"/>
          <w:color w:val="000000"/>
          <w:lang w:val="en-US"/>
          <w14:ligatures w14:val="standardContextual"/>
        </w:rPr>
        <w:t xml:space="preserve"> perform video verification in the </w:t>
      </w:r>
      <w:r w:rsidR="00157794">
        <w:rPr>
          <w:rFonts w:cstheme="minorHAnsi"/>
          <w:color w:val="000000"/>
          <w:lang w:val="en-US"/>
          <w14:ligatures w14:val="standardContextual"/>
        </w:rPr>
        <w:t>Partner’s</w:t>
      </w:r>
      <w:r w:rsidRPr="00EB46D4">
        <w:rPr>
          <w:rFonts w:cstheme="minorHAnsi"/>
          <w:color w:val="000000"/>
          <w:lang w:val="en-US"/>
          <w14:ligatures w14:val="standardContextual"/>
        </w:rPr>
        <w:t xml:space="preserve"> Application, the Individual Customer: </w:t>
      </w:r>
    </w:p>
    <w:p w14:paraId="23A05DD3" w14:textId="750BFE80" w:rsidR="00EB46D4" w:rsidRPr="00EB46D4"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logs in to the </w:t>
      </w:r>
      <w:r w:rsidR="00157794">
        <w:rPr>
          <w:rFonts w:cstheme="minorHAnsi"/>
          <w:color w:val="000000"/>
          <w:lang w:val="en-US"/>
          <w14:ligatures w14:val="standardContextual"/>
        </w:rPr>
        <w:t>Partner’s</w:t>
      </w:r>
      <w:r w:rsidRPr="00EB46D4">
        <w:rPr>
          <w:rFonts w:cstheme="minorHAnsi"/>
          <w:color w:val="000000"/>
          <w:lang w:val="en-US"/>
          <w14:ligatures w14:val="standardContextual"/>
        </w:rPr>
        <w:t xml:space="preserve"> Application on their device, </w:t>
      </w:r>
    </w:p>
    <w:p w14:paraId="5A3C2637" w14:textId="6A08E20C" w:rsidR="00EB46D4" w:rsidRPr="00EB46D4"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consents to the processing of personal data, including image processing, </w:t>
      </w:r>
    </w:p>
    <w:p w14:paraId="5092FF85" w14:textId="3B8E22CE" w:rsidR="00EB46D4" w:rsidRPr="00EB46D4"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consents to the access of the </w:t>
      </w:r>
      <w:r w:rsidR="00157794">
        <w:rPr>
          <w:rFonts w:cstheme="minorHAnsi"/>
          <w:color w:val="000000"/>
          <w:lang w:val="en-US"/>
          <w14:ligatures w14:val="standardContextual"/>
        </w:rPr>
        <w:t>Partner’s</w:t>
      </w:r>
      <w:r w:rsidRPr="00EB46D4">
        <w:rPr>
          <w:rFonts w:cstheme="minorHAnsi"/>
          <w:color w:val="000000"/>
          <w:lang w:val="en-US"/>
          <w14:ligatures w14:val="standardContextual"/>
        </w:rPr>
        <w:t xml:space="preserve"> Application to the camera, </w:t>
      </w:r>
    </w:p>
    <w:p w14:paraId="32616E9A" w14:textId="1CD50935" w:rsidR="00EB46D4" w:rsidRPr="00EB46D4"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makes a statement concerning exposed political position, </w:t>
      </w:r>
    </w:p>
    <w:p w14:paraId="5EDCE941" w14:textId="38B6DC43" w:rsidR="00EB46D4" w:rsidRPr="00EB46D4"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EB46D4">
        <w:rPr>
          <w:rFonts w:cstheme="minorHAnsi"/>
          <w:color w:val="000000"/>
          <w:lang w:val="en-US"/>
          <w14:ligatures w14:val="standardContextual"/>
        </w:rPr>
        <w:t xml:space="preserve">completes the Application by providing their personal data, i.e.: </w:t>
      </w:r>
    </w:p>
    <w:p w14:paraId="5BED3E40" w14:textId="33C3E71F"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first name and surname, </w:t>
      </w:r>
    </w:p>
    <w:p w14:paraId="3779FCB6" w14:textId="76433D31"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date of birth, </w:t>
      </w:r>
    </w:p>
    <w:p w14:paraId="5DE09554" w14:textId="3FE37009"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citizenship, </w:t>
      </w:r>
    </w:p>
    <w:p w14:paraId="0BCD8EBC" w14:textId="7D14EA03"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phone number, </w:t>
      </w:r>
    </w:p>
    <w:p w14:paraId="67E98641" w14:textId="0E903243"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e-mail address, </w:t>
      </w:r>
    </w:p>
    <w:p w14:paraId="04D06227" w14:textId="59F65C49" w:rsidR="00EB46D4" w:rsidRPr="00DE082F" w:rsidRDefault="00EB46D4" w:rsidP="00DE082F">
      <w:pPr>
        <w:pStyle w:val="ListParagraph"/>
        <w:numPr>
          <w:ilvl w:val="0"/>
          <w:numId w:val="17"/>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residence address, </w:t>
      </w:r>
    </w:p>
    <w:p w14:paraId="1403D37E" w14:textId="77777777" w:rsidR="00DE082F"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makes a statement as to the accuracy of the data provided by them, </w:t>
      </w:r>
    </w:p>
    <w:p w14:paraId="5F230E50" w14:textId="04BB0DF5" w:rsidR="00DE082F"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takes a photo using the </w:t>
      </w:r>
      <w:r w:rsidR="00157794">
        <w:rPr>
          <w:rFonts w:cstheme="minorHAnsi"/>
          <w:color w:val="000000"/>
          <w:lang w:val="en-US"/>
          <w14:ligatures w14:val="standardContextual"/>
        </w:rPr>
        <w:t>Partner’s</w:t>
      </w:r>
      <w:r w:rsidRPr="00DE082F">
        <w:rPr>
          <w:rFonts w:cstheme="minorHAnsi"/>
          <w:color w:val="000000"/>
          <w:lang w:val="en-US"/>
          <w14:ligatures w14:val="standardContextual"/>
        </w:rPr>
        <w:t xml:space="preserve"> Application on which the Customer's face and their ID card or passport are visible at the same time in the manner indicated in </w:t>
      </w:r>
      <w:proofErr w:type="gramStart"/>
      <w:r w:rsidRPr="00DE082F">
        <w:rPr>
          <w:rFonts w:cstheme="minorHAnsi"/>
          <w:color w:val="000000"/>
          <w:lang w:val="en-US"/>
          <w14:ligatures w14:val="standardContextual"/>
        </w:rPr>
        <w:t xml:space="preserve">the </w:t>
      </w:r>
      <w:r w:rsidR="00550E6B">
        <w:rPr>
          <w:rFonts w:cstheme="minorHAnsi"/>
          <w:color w:val="000000"/>
          <w:lang w:val="en-US"/>
          <w14:ligatures w14:val="standardContextual"/>
        </w:rPr>
        <w:t xml:space="preserve"> </w:t>
      </w:r>
      <w:r w:rsidRPr="00DE082F">
        <w:rPr>
          <w:rFonts w:cstheme="minorHAnsi"/>
          <w:color w:val="000000"/>
          <w:lang w:val="en-US"/>
          <w14:ligatures w14:val="standardContextual"/>
        </w:rPr>
        <w:t>Application</w:t>
      </w:r>
      <w:proofErr w:type="gramEnd"/>
      <w:r w:rsidRPr="00DE082F">
        <w:rPr>
          <w:rFonts w:cstheme="minorHAnsi"/>
          <w:color w:val="000000"/>
          <w:lang w:val="en-US"/>
          <w14:ligatures w14:val="standardContextual"/>
        </w:rPr>
        <w:t xml:space="preserve"> (the quality of the photo must allow for facial recognition and reading of identity document data), </w:t>
      </w:r>
    </w:p>
    <w:p w14:paraId="42493487" w14:textId="657A3249" w:rsidR="00EB46D4" w:rsidRPr="00DE082F" w:rsidRDefault="00EB46D4" w:rsidP="00EB46D4">
      <w:pPr>
        <w:pStyle w:val="ListParagraph"/>
        <w:numPr>
          <w:ilvl w:val="1"/>
          <w:numId w:val="16"/>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sends a verification request via the </w:t>
      </w:r>
      <w:r w:rsidR="00157794">
        <w:rPr>
          <w:rFonts w:cstheme="minorHAnsi"/>
          <w:color w:val="000000"/>
          <w:lang w:val="en-US"/>
          <w14:ligatures w14:val="standardContextual"/>
        </w:rPr>
        <w:t>Partner’s</w:t>
      </w:r>
      <w:r w:rsidRPr="00DE082F">
        <w:rPr>
          <w:rFonts w:cstheme="minorHAnsi"/>
          <w:color w:val="000000"/>
          <w:lang w:val="en-US"/>
          <w14:ligatures w14:val="standardContextual"/>
        </w:rPr>
        <w:t xml:space="preserve"> Application. </w:t>
      </w:r>
    </w:p>
    <w:p w14:paraId="0D70E4CE" w14:textId="183C77EE" w:rsidR="00EB46D4" w:rsidRPr="00DE082F" w:rsidRDefault="00EB46D4" w:rsidP="00DE082F">
      <w:pPr>
        <w:pStyle w:val="ListParagraph"/>
        <w:numPr>
          <w:ilvl w:val="0"/>
          <w:numId w:val="3"/>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In the case of verification in the Customer Panel, the Customer provides the following data: </w:t>
      </w:r>
    </w:p>
    <w:p w14:paraId="3F066A6F" w14:textId="19675A2F" w:rsidR="00EB46D4" w:rsidRPr="00DE082F" w:rsidRDefault="00EB46D4" w:rsidP="00DE082F">
      <w:pPr>
        <w:pStyle w:val="ListParagraph"/>
        <w:numPr>
          <w:ilvl w:val="1"/>
          <w:numId w:val="19"/>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makes a statement concerning exposed political position, </w:t>
      </w:r>
    </w:p>
    <w:p w14:paraId="742DF59E" w14:textId="00F756BA" w:rsidR="00EB46D4" w:rsidRPr="00DE082F" w:rsidRDefault="00EB46D4" w:rsidP="00DE082F">
      <w:pPr>
        <w:pStyle w:val="ListParagraph"/>
        <w:numPr>
          <w:ilvl w:val="1"/>
          <w:numId w:val="19"/>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completes the Application by providing their personal data, i.e.: </w:t>
      </w:r>
    </w:p>
    <w:p w14:paraId="2234B1AD"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vii. first name and surname, </w:t>
      </w:r>
    </w:p>
    <w:p w14:paraId="5A90F650"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viii. date of birth, </w:t>
      </w:r>
    </w:p>
    <w:p w14:paraId="06464B4F"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ix. citizenship, </w:t>
      </w:r>
    </w:p>
    <w:p w14:paraId="51C3CCEC"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x. phone number, </w:t>
      </w:r>
    </w:p>
    <w:p w14:paraId="5F994E8D"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xi. e-mail address, </w:t>
      </w:r>
    </w:p>
    <w:p w14:paraId="176768BE" w14:textId="77777777" w:rsidR="00EB46D4" w:rsidRPr="00EB46D4" w:rsidRDefault="00EB46D4" w:rsidP="00DE082F">
      <w:pPr>
        <w:autoSpaceDE w:val="0"/>
        <w:autoSpaceDN w:val="0"/>
        <w:adjustRightInd w:val="0"/>
        <w:spacing w:after="49"/>
        <w:ind w:left="1440"/>
        <w:jc w:val="both"/>
        <w:rPr>
          <w:rFonts w:cstheme="minorHAnsi"/>
          <w:color w:val="000000"/>
          <w:lang w:val="en-US"/>
          <w14:ligatures w14:val="standardContextual"/>
        </w:rPr>
      </w:pPr>
      <w:r w:rsidRPr="00EB46D4">
        <w:rPr>
          <w:rFonts w:cstheme="minorHAnsi"/>
          <w:color w:val="000000"/>
          <w:lang w:val="en-US"/>
          <w14:ligatures w14:val="standardContextual"/>
        </w:rPr>
        <w:t xml:space="preserve">xii. residence address, </w:t>
      </w:r>
    </w:p>
    <w:p w14:paraId="1F305DC3" w14:textId="77777777" w:rsidR="00DE082F" w:rsidRDefault="00EB46D4" w:rsidP="00DE082F">
      <w:pPr>
        <w:pStyle w:val="ListParagraph"/>
        <w:numPr>
          <w:ilvl w:val="1"/>
          <w:numId w:val="19"/>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makes a statement as to the accuracy of the data provided by them, </w:t>
      </w:r>
    </w:p>
    <w:p w14:paraId="054239E9" w14:textId="77777777" w:rsidR="00DE082F" w:rsidRDefault="00EB46D4" w:rsidP="00DE082F">
      <w:pPr>
        <w:pStyle w:val="ListParagraph"/>
        <w:numPr>
          <w:ilvl w:val="1"/>
          <w:numId w:val="19"/>
        </w:numPr>
        <w:autoSpaceDE w:val="0"/>
        <w:autoSpaceDN w:val="0"/>
        <w:adjustRightInd w:val="0"/>
        <w:spacing w:after="49"/>
        <w:jc w:val="both"/>
        <w:rPr>
          <w:rFonts w:cstheme="minorHAnsi"/>
          <w:color w:val="000000"/>
          <w:lang w:val="en-US"/>
          <w14:ligatures w14:val="standardContextual"/>
        </w:rPr>
      </w:pPr>
      <w:r w:rsidRPr="00DE082F">
        <w:rPr>
          <w:rFonts w:cstheme="minorHAnsi"/>
          <w:color w:val="000000"/>
          <w:lang w:val="en-US"/>
          <w14:ligatures w14:val="standardContextual"/>
        </w:rPr>
        <w:t xml:space="preserve">takes a photo using a camera, on which the Customer's face and their ID card or passport are visible at the same time in the manner indicated in the Customer Panel (the quality of the photo must allow for facial recognition and reading of identity document data), </w:t>
      </w:r>
    </w:p>
    <w:p w14:paraId="44291FBA" w14:textId="77777777" w:rsidR="00DE082F" w:rsidRDefault="00DE082F" w:rsidP="00DE082F">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 xml:space="preserve">QUICKO verifies the authenticity of the identity document and the compliance of the Customer's image and the image on the identity document: </w:t>
      </w:r>
    </w:p>
    <w:p w14:paraId="36A8FF40" w14:textId="77777777" w:rsidR="00DE082F" w:rsidRDefault="00DE082F" w:rsidP="00DE082F">
      <w:pPr>
        <w:pStyle w:val="ListParagraph"/>
        <w:numPr>
          <w:ilvl w:val="1"/>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using software incorporating biometric techniques, or</w:t>
      </w:r>
    </w:p>
    <w:p w14:paraId="68547C35" w14:textId="0050CBD9" w:rsidR="00DE082F" w:rsidRPr="00DE082F" w:rsidRDefault="00DE082F" w:rsidP="00DE082F">
      <w:pPr>
        <w:pStyle w:val="ListParagraph"/>
        <w:numPr>
          <w:ilvl w:val="1"/>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 xml:space="preserve">manually by one of </w:t>
      </w:r>
      <w:proofErr w:type="spellStart"/>
      <w:r w:rsidRPr="00DE082F">
        <w:rPr>
          <w:rFonts w:cstheme="minorHAnsi"/>
          <w:color w:val="000000"/>
          <w:lang w:val="en-US"/>
          <w14:ligatures w14:val="standardContextual"/>
        </w:rPr>
        <w:t>Quicko's</w:t>
      </w:r>
      <w:proofErr w:type="spellEnd"/>
      <w:r w:rsidRPr="00DE082F">
        <w:rPr>
          <w:rFonts w:cstheme="minorHAnsi"/>
          <w:color w:val="000000"/>
          <w:lang w:val="en-US"/>
          <w14:ligatures w14:val="standardContextual"/>
        </w:rPr>
        <w:t xml:space="preserve"> employees </w:t>
      </w:r>
      <w:proofErr w:type="spellStart"/>
      <w:r w:rsidRPr="00DE082F">
        <w:rPr>
          <w:rFonts w:cstheme="minorHAnsi"/>
          <w:color w:val="000000"/>
          <w:lang w:val="en-US"/>
          <w14:ligatures w14:val="standardContextual"/>
        </w:rPr>
        <w:t>authorised</w:t>
      </w:r>
      <w:proofErr w:type="spellEnd"/>
      <w:r w:rsidRPr="00DE082F">
        <w:rPr>
          <w:rFonts w:cstheme="minorHAnsi"/>
          <w:color w:val="000000"/>
          <w:lang w:val="en-US"/>
          <w14:ligatures w14:val="standardContextual"/>
        </w:rPr>
        <w:t xml:space="preserve"> to process Customer data in this regard. </w:t>
      </w:r>
    </w:p>
    <w:p w14:paraId="720DC80A" w14:textId="77777777" w:rsidR="00DE082F" w:rsidRDefault="00DE082F" w:rsidP="00DE082F">
      <w:pPr>
        <w:pStyle w:val="ListParagraph"/>
        <w:numPr>
          <w:ilvl w:val="0"/>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lastRenderedPageBreak/>
        <w:t xml:space="preserve">In the event of doubts regarding the identity of the Individual Customer, </w:t>
      </w:r>
      <w:proofErr w:type="spellStart"/>
      <w:r w:rsidRPr="00DE082F">
        <w:rPr>
          <w:rFonts w:cstheme="minorHAnsi"/>
          <w:color w:val="000000"/>
          <w:lang w:val="en-US"/>
          <w14:ligatures w14:val="standardContextual"/>
        </w:rPr>
        <w:t>Quicko</w:t>
      </w:r>
      <w:proofErr w:type="spellEnd"/>
      <w:r w:rsidRPr="00DE082F">
        <w:rPr>
          <w:rFonts w:cstheme="minorHAnsi"/>
          <w:color w:val="000000"/>
          <w:lang w:val="en-US"/>
          <w14:ligatures w14:val="standardContextual"/>
        </w:rPr>
        <w:t xml:space="preserve"> or the Partner may require them to send scans of additional documents confirming their identity (e.g. driving licenses, utility bills) or send another photo including both the Customer's face and their identity document. </w:t>
      </w:r>
    </w:p>
    <w:p w14:paraId="58170911" w14:textId="480E9242" w:rsidR="00DE082F" w:rsidRPr="00DE082F" w:rsidRDefault="00DE082F" w:rsidP="00DE082F">
      <w:pPr>
        <w:pStyle w:val="ListParagraph"/>
        <w:numPr>
          <w:ilvl w:val="0"/>
          <w:numId w:val="3"/>
        </w:numPr>
        <w:autoSpaceDE w:val="0"/>
        <w:autoSpaceDN w:val="0"/>
        <w:adjustRightInd w:val="0"/>
        <w:spacing w:after="0"/>
        <w:jc w:val="both"/>
        <w:rPr>
          <w:rFonts w:cstheme="minorHAnsi"/>
          <w:color w:val="000000"/>
          <w:lang w:val="en-US"/>
          <w14:ligatures w14:val="standardContextual"/>
        </w:rPr>
      </w:pPr>
      <w:proofErr w:type="spellStart"/>
      <w:r w:rsidRPr="00DE082F">
        <w:rPr>
          <w:rFonts w:cstheme="minorHAnsi"/>
          <w:color w:val="000000"/>
          <w:lang w:val="en-US"/>
          <w14:ligatures w14:val="standardContextual"/>
        </w:rPr>
        <w:t>Quicko</w:t>
      </w:r>
      <w:proofErr w:type="spellEnd"/>
      <w:r w:rsidRPr="00DE082F">
        <w:rPr>
          <w:rFonts w:cstheme="minorHAnsi"/>
          <w:color w:val="000000"/>
          <w:lang w:val="en-US"/>
          <w14:ligatures w14:val="standardContextual"/>
        </w:rPr>
        <w:t xml:space="preserve"> or the Partner rejects the Application if the identity verification turned out to be negative, i.e. when: </w:t>
      </w:r>
    </w:p>
    <w:p w14:paraId="2289B75B" w14:textId="77777777" w:rsidR="00DE082F" w:rsidRDefault="00DE082F" w:rsidP="00DE082F">
      <w:pPr>
        <w:pStyle w:val="ListParagraph"/>
        <w:numPr>
          <w:ilvl w:val="1"/>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 xml:space="preserve">the data in the Application are incomplete, untrue, outdated or inconsistent with the information obtained by </w:t>
      </w:r>
      <w:proofErr w:type="spellStart"/>
      <w:r w:rsidRPr="00DE082F">
        <w:rPr>
          <w:rFonts w:cstheme="minorHAnsi"/>
          <w:color w:val="000000"/>
          <w:lang w:val="en-US"/>
          <w14:ligatures w14:val="standardContextual"/>
        </w:rPr>
        <w:t>Quicko</w:t>
      </w:r>
      <w:proofErr w:type="spellEnd"/>
      <w:r w:rsidRPr="00DE082F">
        <w:rPr>
          <w:rFonts w:cstheme="minorHAnsi"/>
          <w:color w:val="000000"/>
          <w:lang w:val="en-US"/>
          <w14:ligatures w14:val="standardContextual"/>
        </w:rPr>
        <w:t xml:space="preserve"> or the Partner in the verification process, </w:t>
      </w:r>
    </w:p>
    <w:p w14:paraId="7F2AE30D" w14:textId="77777777" w:rsidR="00DE082F" w:rsidRDefault="00DE082F" w:rsidP="00DE082F">
      <w:pPr>
        <w:pStyle w:val="ListParagraph"/>
        <w:numPr>
          <w:ilvl w:val="1"/>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 xml:space="preserve">the submitted photo prevents effective identification of the Individual Customer, </w:t>
      </w:r>
    </w:p>
    <w:p w14:paraId="5DE3CF1A" w14:textId="47CC2EC4" w:rsidR="00DE082F" w:rsidRPr="00DE082F" w:rsidRDefault="00DE082F" w:rsidP="00DE082F">
      <w:pPr>
        <w:pStyle w:val="ListParagraph"/>
        <w:numPr>
          <w:ilvl w:val="1"/>
          <w:numId w:val="3"/>
        </w:numPr>
        <w:autoSpaceDE w:val="0"/>
        <w:autoSpaceDN w:val="0"/>
        <w:adjustRightInd w:val="0"/>
        <w:spacing w:after="0"/>
        <w:jc w:val="both"/>
        <w:rPr>
          <w:rFonts w:cstheme="minorHAnsi"/>
          <w:color w:val="000000"/>
          <w:lang w:val="en-US"/>
          <w14:ligatures w14:val="standardContextual"/>
        </w:rPr>
      </w:pPr>
      <w:r w:rsidRPr="00DE082F">
        <w:rPr>
          <w:rFonts w:cstheme="minorHAnsi"/>
          <w:color w:val="000000"/>
          <w:lang w:val="en-US"/>
          <w14:ligatures w14:val="standardContextual"/>
        </w:rPr>
        <w:t xml:space="preserve">the identity document is not owned by the Individual Customer, is no longer valid, invalidated or for other reasons it is not possible to read the information contained in it (including verification of the image). </w:t>
      </w:r>
    </w:p>
    <w:p w14:paraId="078CF2BD" w14:textId="2C68A8D9" w:rsidR="00DE082F" w:rsidRDefault="00DE082F" w:rsidP="00DE082F">
      <w:pPr>
        <w:pStyle w:val="ListParagraph"/>
        <w:numPr>
          <w:ilvl w:val="0"/>
          <w:numId w:val="3"/>
        </w:numPr>
        <w:autoSpaceDE w:val="0"/>
        <w:autoSpaceDN w:val="0"/>
        <w:adjustRightInd w:val="0"/>
        <w:spacing w:after="0"/>
        <w:jc w:val="both"/>
        <w:rPr>
          <w:rFonts w:cstheme="minorHAnsi"/>
          <w:color w:val="000000"/>
          <w:lang w:val="en-US"/>
          <w14:ligatures w14:val="standardContextual"/>
        </w:rPr>
      </w:pPr>
      <w:proofErr w:type="spellStart"/>
      <w:r w:rsidRPr="00DE082F">
        <w:rPr>
          <w:rFonts w:cstheme="minorHAnsi"/>
          <w:color w:val="000000"/>
          <w:lang w:val="en-US"/>
          <w14:ligatures w14:val="standardContextual"/>
        </w:rPr>
        <w:t>Quicko</w:t>
      </w:r>
      <w:proofErr w:type="spellEnd"/>
      <w:r w:rsidRPr="00DE082F">
        <w:rPr>
          <w:rFonts w:cstheme="minorHAnsi"/>
          <w:color w:val="000000"/>
          <w:lang w:val="en-US"/>
          <w14:ligatures w14:val="standardContextual"/>
        </w:rPr>
        <w:t xml:space="preserve"> or the Partner notifies the Individual Customer about the results of identity verification using the </w:t>
      </w:r>
      <w:r w:rsidR="00157794">
        <w:rPr>
          <w:rFonts w:cstheme="minorHAnsi"/>
          <w:color w:val="000000"/>
          <w:lang w:val="en-US"/>
          <w14:ligatures w14:val="standardContextual"/>
        </w:rPr>
        <w:t>Partner’s</w:t>
      </w:r>
      <w:r w:rsidRPr="00DE082F">
        <w:rPr>
          <w:rFonts w:cstheme="minorHAnsi"/>
          <w:color w:val="000000"/>
          <w:lang w:val="en-US"/>
          <w14:ligatures w14:val="standardContextual"/>
        </w:rPr>
        <w:t xml:space="preserve"> Application, within no more than 3 Business Days from the date of confirming the submission of a complete application (and in the event of a request for further documents referred to in item III.§2-8 of the Terms of Service - from the date the last one was submitted). </w:t>
      </w:r>
    </w:p>
    <w:p w14:paraId="4ACC3A27" w14:textId="77777777" w:rsidR="00681A4A" w:rsidRPr="00681A4A" w:rsidRDefault="00681A4A" w:rsidP="00681A4A">
      <w:pPr>
        <w:autoSpaceDE w:val="0"/>
        <w:autoSpaceDN w:val="0"/>
        <w:adjustRightInd w:val="0"/>
        <w:spacing w:after="0"/>
        <w:jc w:val="both"/>
        <w:rPr>
          <w:rFonts w:cstheme="minorHAnsi"/>
          <w:color w:val="000000"/>
          <w:lang w:val="en-US"/>
          <w14:ligatures w14:val="standardContextual"/>
        </w:rPr>
      </w:pPr>
    </w:p>
    <w:p w14:paraId="054E3035" w14:textId="1799484A" w:rsidR="00681A4A" w:rsidRDefault="00681A4A" w:rsidP="00681A4A">
      <w:pPr>
        <w:autoSpaceDE w:val="0"/>
        <w:autoSpaceDN w:val="0"/>
        <w:adjustRightInd w:val="0"/>
        <w:spacing w:after="0"/>
        <w:jc w:val="center"/>
        <w:rPr>
          <w:rFonts w:cstheme="minorHAnsi"/>
          <w:b/>
          <w:bCs/>
          <w:color w:val="000000"/>
          <w:lang w:val="en-US"/>
          <w14:ligatures w14:val="standardContextual"/>
        </w:rPr>
      </w:pPr>
      <w:r w:rsidRPr="00681A4A">
        <w:rPr>
          <w:rFonts w:cstheme="minorHAnsi"/>
          <w:b/>
          <w:bCs/>
          <w:color w:val="000000"/>
          <w:lang w:val="en-US"/>
          <w14:ligatures w14:val="standardContextual"/>
        </w:rPr>
        <w:t>§ 3 Verification of the Business Customer's identity</w:t>
      </w:r>
    </w:p>
    <w:p w14:paraId="640BA74A" w14:textId="5CA5AEBA" w:rsidR="00681A4A" w:rsidRPr="00681A4A" w:rsidRDefault="00681A4A" w:rsidP="00681A4A">
      <w:pPr>
        <w:autoSpaceDE w:val="0"/>
        <w:autoSpaceDN w:val="0"/>
        <w:adjustRightInd w:val="0"/>
        <w:spacing w:after="0"/>
        <w:jc w:val="center"/>
        <w:rPr>
          <w:rFonts w:cstheme="minorHAnsi"/>
          <w:color w:val="000000"/>
          <w:lang w:val="en-US"/>
          <w14:ligatures w14:val="standardContextual"/>
        </w:rPr>
      </w:pPr>
    </w:p>
    <w:p w14:paraId="239C1974" w14:textId="4216E007" w:rsidR="00681A4A" w:rsidRPr="00681A4A" w:rsidRDefault="00681A4A" w:rsidP="00681A4A">
      <w:pPr>
        <w:numPr>
          <w:ilvl w:val="0"/>
          <w:numId w:val="21"/>
        </w:numPr>
        <w:autoSpaceDE w:val="0"/>
        <w:autoSpaceDN w:val="0"/>
        <w:adjustRightInd w:val="0"/>
        <w:spacing w:after="0"/>
        <w:ind w:left="360" w:hanging="360"/>
        <w:jc w:val="both"/>
        <w:rPr>
          <w:rFonts w:cstheme="minorHAnsi"/>
          <w:color w:val="000000"/>
          <w:lang w:val="en-US"/>
          <w14:ligatures w14:val="standardContextual"/>
        </w:rPr>
      </w:pPr>
      <w:r w:rsidRPr="00681A4A">
        <w:rPr>
          <w:rFonts w:cstheme="minorHAnsi"/>
          <w:color w:val="000000"/>
          <w:lang w:val="en-US"/>
          <w14:ligatures w14:val="standardContextual"/>
        </w:rPr>
        <w:t xml:space="preserve">Before concluding the Framework Agreement with a Business Customer,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shall verify their identity. </w:t>
      </w:r>
    </w:p>
    <w:p w14:paraId="58B0ECD9" w14:textId="77777777" w:rsidR="00681A4A" w:rsidRDefault="00681A4A" w:rsidP="00681A4A">
      <w:pPr>
        <w:numPr>
          <w:ilvl w:val="0"/>
          <w:numId w:val="21"/>
        </w:numPr>
        <w:autoSpaceDE w:val="0"/>
        <w:autoSpaceDN w:val="0"/>
        <w:adjustRightInd w:val="0"/>
        <w:spacing w:after="0"/>
        <w:ind w:left="360" w:hanging="360"/>
        <w:jc w:val="both"/>
        <w:rPr>
          <w:rFonts w:cstheme="minorHAnsi"/>
          <w:color w:val="000000"/>
          <w:lang w:val="en-US"/>
          <w14:ligatures w14:val="standardContextual"/>
        </w:rPr>
      </w:pPr>
      <w:r w:rsidRPr="00681A4A">
        <w:rPr>
          <w:rFonts w:cstheme="minorHAnsi"/>
          <w:color w:val="000000"/>
          <w:lang w:val="en-US"/>
          <w14:ligatures w14:val="standardContextual"/>
        </w:rPr>
        <w:t xml:space="preserve">Verification of the Business Customer's identity consists in verifying the data provided by them in the Application by the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employee or Partner during a meeting with the customer or using the Customer Panel and video verification (in the case of a Business Customer that is a legal person - video verification is carried out with persons </w:t>
      </w:r>
      <w:proofErr w:type="spellStart"/>
      <w:r w:rsidRPr="00681A4A">
        <w:rPr>
          <w:rFonts w:cstheme="minorHAnsi"/>
          <w:color w:val="000000"/>
          <w:lang w:val="en-US"/>
          <w14:ligatures w14:val="standardContextual"/>
        </w:rPr>
        <w:t>authorised</w:t>
      </w:r>
      <w:proofErr w:type="spellEnd"/>
      <w:r w:rsidRPr="00681A4A">
        <w:rPr>
          <w:rFonts w:cstheme="minorHAnsi"/>
          <w:color w:val="000000"/>
          <w:lang w:val="en-US"/>
          <w14:ligatures w14:val="standardContextual"/>
        </w:rPr>
        <w:t xml:space="preserve"> to represent it). </w:t>
      </w:r>
    </w:p>
    <w:p w14:paraId="1482849C" w14:textId="77777777" w:rsidR="00681A4A" w:rsidRDefault="00681A4A" w:rsidP="00681A4A">
      <w:pPr>
        <w:numPr>
          <w:ilvl w:val="0"/>
          <w:numId w:val="21"/>
        </w:numPr>
        <w:autoSpaceDE w:val="0"/>
        <w:autoSpaceDN w:val="0"/>
        <w:adjustRightInd w:val="0"/>
        <w:spacing w:after="0"/>
        <w:ind w:left="360" w:hanging="360"/>
        <w:jc w:val="both"/>
        <w:rPr>
          <w:rFonts w:cstheme="minorHAnsi"/>
          <w:color w:val="000000"/>
          <w:lang w:val="en-US"/>
          <w14:ligatures w14:val="standardContextual"/>
        </w:rPr>
      </w:pPr>
      <w:r w:rsidRPr="00681A4A">
        <w:rPr>
          <w:rFonts w:cstheme="minorHAnsi"/>
          <w:color w:val="000000"/>
          <w:lang w:val="en-US"/>
          <w14:ligatures w14:val="standardContextual"/>
        </w:rPr>
        <w:t xml:space="preserve">Prior to the commencement of the verification, the Business Customer should: </w:t>
      </w:r>
    </w:p>
    <w:p w14:paraId="043B01A0" w14:textId="77777777" w:rsidR="00681A4A" w:rsidRPr="00681A4A" w:rsidRDefault="00681A4A" w:rsidP="00681A4A">
      <w:pPr>
        <w:pStyle w:val="ListParagraph"/>
        <w:numPr>
          <w:ilvl w:val="0"/>
          <w:numId w:val="24"/>
        </w:numPr>
        <w:autoSpaceDE w:val="0"/>
        <w:autoSpaceDN w:val="0"/>
        <w:adjustRightInd w:val="0"/>
        <w:spacing w:after="0"/>
        <w:jc w:val="both"/>
        <w:rPr>
          <w:rFonts w:cstheme="minorHAnsi"/>
          <w:color w:val="000000"/>
          <w:lang w:val="en-US"/>
          <w14:ligatures w14:val="standardContextual"/>
        </w:rPr>
      </w:pPr>
      <w:r w:rsidRPr="00681A4A">
        <w:rPr>
          <w:lang w:val="en-US"/>
        </w:rPr>
        <w:t xml:space="preserve">prepare a valid identity document, i.e. an identity card or passport (if the Business Customer is a legal person - of a person </w:t>
      </w:r>
      <w:proofErr w:type="spellStart"/>
      <w:r w:rsidRPr="00681A4A">
        <w:rPr>
          <w:lang w:val="en-US"/>
        </w:rPr>
        <w:t>authorised</w:t>
      </w:r>
      <w:proofErr w:type="spellEnd"/>
      <w:r w:rsidRPr="00681A4A">
        <w:rPr>
          <w:lang w:val="en-US"/>
        </w:rPr>
        <w:t xml:space="preserve"> to represent it</w:t>
      </w:r>
      <w:proofErr w:type="gramStart"/>
      <w:r w:rsidRPr="00681A4A">
        <w:rPr>
          <w:lang w:val="en-US"/>
        </w:rPr>
        <w:t>);</w:t>
      </w:r>
      <w:proofErr w:type="gramEnd"/>
      <w:r w:rsidRPr="00681A4A">
        <w:rPr>
          <w:lang w:val="en-US"/>
        </w:rPr>
        <w:t xml:space="preserve"> </w:t>
      </w:r>
    </w:p>
    <w:p w14:paraId="4E727203" w14:textId="77777777" w:rsidR="00681A4A" w:rsidRDefault="00681A4A" w:rsidP="00681A4A">
      <w:pPr>
        <w:pStyle w:val="ListParagraph"/>
        <w:numPr>
          <w:ilvl w:val="0"/>
          <w:numId w:val="24"/>
        </w:numPr>
        <w:autoSpaceDE w:val="0"/>
        <w:autoSpaceDN w:val="0"/>
        <w:adjustRightInd w:val="0"/>
        <w:spacing w:after="0"/>
        <w:jc w:val="both"/>
        <w:rPr>
          <w:rFonts w:cstheme="minorHAnsi"/>
          <w:color w:val="000000"/>
          <w:lang w:val="en-US"/>
          <w14:ligatures w14:val="standardContextual"/>
        </w:rPr>
      </w:pPr>
      <w:r w:rsidRPr="00681A4A">
        <w:rPr>
          <w:lang w:val="en-US"/>
        </w:rPr>
        <w:t>prepare a place illuminated in such a way that the photographs taken in it enable the recognition of the face and the data contained in the identity document</w:t>
      </w:r>
      <w:r w:rsidRPr="00681A4A">
        <w:rPr>
          <w:rFonts w:cstheme="minorHAnsi"/>
          <w:color w:val="000000"/>
          <w:lang w:val="en-US"/>
          <w14:ligatures w14:val="standardContextual"/>
        </w:rPr>
        <w:t xml:space="preserve">. </w:t>
      </w:r>
    </w:p>
    <w:p w14:paraId="0A2B483E" w14:textId="785C7793" w:rsidR="00681A4A" w:rsidRPr="00681A4A" w:rsidRDefault="00681A4A" w:rsidP="00681A4A">
      <w:pPr>
        <w:pStyle w:val="ListParagraph"/>
        <w:numPr>
          <w:ilvl w:val="0"/>
          <w:numId w:val="21"/>
        </w:numPr>
        <w:rPr>
          <w:lang w:val="en-US"/>
        </w:rPr>
      </w:pPr>
      <w:r>
        <w:rPr>
          <w:lang w:val="en-US"/>
        </w:rPr>
        <w:t xml:space="preserve">   </w:t>
      </w:r>
      <w:proofErr w:type="gramStart"/>
      <w:r w:rsidRPr="00681A4A">
        <w:rPr>
          <w:lang w:val="en-US"/>
        </w:rPr>
        <w:t>In order to</w:t>
      </w:r>
      <w:proofErr w:type="gramEnd"/>
      <w:r w:rsidRPr="00681A4A">
        <w:rPr>
          <w:lang w:val="en-US"/>
        </w:rPr>
        <w:t xml:space="preserve"> verify the identity in the Customer Panel, the Business Customer: </w:t>
      </w:r>
    </w:p>
    <w:p w14:paraId="16985E95" w14:textId="77777777" w:rsidR="00681A4A" w:rsidRDefault="00681A4A" w:rsidP="00681A4A">
      <w:pPr>
        <w:pStyle w:val="ListParagraph"/>
        <w:numPr>
          <w:ilvl w:val="1"/>
          <w:numId w:val="3"/>
        </w:numPr>
        <w:rPr>
          <w:lang w:val="en-US"/>
        </w:rPr>
      </w:pPr>
      <w:r w:rsidRPr="00681A4A">
        <w:rPr>
          <w:lang w:val="en-US"/>
        </w:rPr>
        <w:t xml:space="preserve">logs in to their account via the Customer Panel (in the case of a Business Customer that is a legal person, logging in is performed by a person </w:t>
      </w:r>
      <w:proofErr w:type="spellStart"/>
      <w:r w:rsidRPr="00681A4A">
        <w:rPr>
          <w:lang w:val="en-US"/>
        </w:rPr>
        <w:t>authorised</w:t>
      </w:r>
      <w:proofErr w:type="spellEnd"/>
      <w:r w:rsidRPr="00681A4A">
        <w:rPr>
          <w:lang w:val="en-US"/>
        </w:rPr>
        <w:t xml:space="preserve"> to represent it, as indicated by the Business Customer when creating an account in the Customer Panel), </w:t>
      </w:r>
    </w:p>
    <w:p w14:paraId="4AEA679B" w14:textId="77777777" w:rsidR="00681A4A" w:rsidRPr="00681A4A" w:rsidRDefault="00681A4A" w:rsidP="00681A4A">
      <w:pPr>
        <w:pStyle w:val="ListParagraph"/>
        <w:numPr>
          <w:ilvl w:val="1"/>
          <w:numId w:val="3"/>
        </w:numPr>
        <w:rPr>
          <w:lang w:val="en-US"/>
        </w:rPr>
      </w:pPr>
      <w:r w:rsidRPr="00681A4A">
        <w:rPr>
          <w:lang w:val="en-US"/>
        </w:rPr>
        <w:t>gives appropriate</w:t>
      </w:r>
      <w:r w:rsidRPr="00681A4A">
        <w:rPr>
          <w:rFonts w:cstheme="minorHAnsi"/>
          <w:color w:val="000000"/>
          <w:lang w:val="en-US"/>
          <w14:ligatures w14:val="standardContextual"/>
        </w:rPr>
        <w:t xml:space="preserve"> consents regarding the processing of personal data (in the case of a Business Customer, who is a natural </w:t>
      </w:r>
      <w:proofErr w:type="gramStart"/>
      <w:r w:rsidRPr="00681A4A">
        <w:rPr>
          <w:rFonts w:cstheme="minorHAnsi"/>
          <w:color w:val="000000"/>
          <w:lang w:val="en-US"/>
          <w14:ligatures w14:val="standardContextual"/>
        </w:rPr>
        <w:t>person</w:t>
      </w:r>
      <w:proofErr w:type="gramEnd"/>
      <w:r w:rsidRPr="00681A4A">
        <w:rPr>
          <w:rFonts w:cstheme="minorHAnsi"/>
          <w:color w:val="000000"/>
          <w:lang w:val="en-US"/>
          <w14:ligatures w14:val="standardContextual"/>
        </w:rPr>
        <w:t xml:space="preserve"> or a person </w:t>
      </w:r>
      <w:proofErr w:type="spellStart"/>
      <w:r w:rsidRPr="00681A4A">
        <w:rPr>
          <w:rFonts w:cstheme="minorHAnsi"/>
          <w:color w:val="000000"/>
          <w:lang w:val="en-US"/>
          <w14:ligatures w14:val="standardContextual"/>
        </w:rPr>
        <w:t>authorised</w:t>
      </w:r>
      <w:proofErr w:type="spellEnd"/>
      <w:r w:rsidRPr="00681A4A">
        <w:rPr>
          <w:rFonts w:cstheme="minorHAnsi"/>
          <w:color w:val="000000"/>
          <w:lang w:val="en-US"/>
          <w14:ligatures w14:val="standardContextual"/>
        </w:rPr>
        <w:t xml:space="preserve"> to represent a Business Customer, who is a legal person), </w:t>
      </w:r>
    </w:p>
    <w:p w14:paraId="398C5C2B" w14:textId="77777777" w:rsidR="00681A4A" w:rsidRPr="00681A4A" w:rsidRDefault="00681A4A" w:rsidP="00681A4A">
      <w:pPr>
        <w:pStyle w:val="ListParagraph"/>
        <w:numPr>
          <w:ilvl w:val="1"/>
          <w:numId w:val="3"/>
        </w:numPr>
        <w:rPr>
          <w:lang w:val="en-US"/>
        </w:rPr>
      </w:pPr>
      <w:r w:rsidRPr="00681A4A">
        <w:rPr>
          <w:rFonts w:cstheme="minorHAnsi"/>
          <w:color w:val="000000"/>
          <w:lang w:val="en-US"/>
          <w14:ligatures w14:val="standardContextual"/>
        </w:rPr>
        <w:t xml:space="preserve">submits a statement concerning their exposed political position (in the case of a Business Customer who is a legal person - by persons representing it), </w:t>
      </w:r>
    </w:p>
    <w:p w14:paraId="294D93D0" w14:textId="77777777" w:rsidR="00681A4A" w:rsidRPr="00681A4A" w:rsidRDefault="00681A4A" w:rsidP="00681A4A">
      <w:pPr>
        <w:pStyle w:val="ListParagraph"/>
        <w:numPr>
          <w:ilvl w:val="1"/>
          <w:numId w:val="3"/>
        </w:numPr>
        <w:rPr>
          <w:lang w:val="en-US"/>
        </w:rPr>
      </w:pPr>
      <w:r w:rsidRPr="00681A4A">
        <w:rPr>
          <w:rFonts w:cstheme="minorHAnsi"/>
          <w:color w:val="000000"/>
          <w:lang w:val="en-US"/>
          <w14:ligatures w14:val="standardContextual"/>
        </w:rPr>
        <w:t xml:space="preserve">provides the following data: </w:t>
      </w:r>
    </w:p>
    <w:p w14:paraId="4FCB8379"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t xml:space="preserve">company/name, </w:t>
      </w:r>
    </w:p>
    <w:p w14:paraId="3D2287F2"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lastRenderedPageBreak/>
        <w:t xml:space="preserve">form of conducting business activity, </w:t>
      </w:r>
    </w:p>
    <w:p w14:paraId="4FE198AB"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t xml:space="preserve">NIP/KRS number, </w:t>
      </w:r>
    </w:p>
    <w:p w14:paraId="085ACBF1"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t xml:space="preserve">persons </w:t>
      </w:r>
      <w:proofErr w:type="spellStart"/>
      <w:r w:rsidRPr="00681A4A">
        <w:rPr>
          <w:rFonts w:cstheme="minorHAnsi"/>
          <w:color w:val="000000"/>
          <w:lang w:val="en-US"/>
          <w14:ligatures w14:val="standardContextual"/>
        </w:rPr>
        <w:t>authorised</w:t>
      </w:r>
      <w:proofErr w:type="spellEnd"/>
      <w:r w:rsidRPr="00681A4A">
        <w:rPr>
          <w:rFonts w:cstheme="minorHAnsi"/>
          <w:color w:val="000000"/>
          <w:lang w:val="en-US"/>
          <w14:ligatures w14:val="standardContextual"/>
        </w:rPr>
        <w:t xml:space="preserve"> to represent (in the case of a Business Customer who is a legal person),</w:t>
      </w:r>
    </w:p>
    <w:p w14:paraId="3EB9920E"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t>beneficial owner,</w:t>
      </w:r>
    </w:p>
    <w:p w14:paraId="38287C0A" w14:textId="77777777" w:rsidR="00681A4A" w:rsidRPr="00681A4A" w:rsidRDefault="00681A4A" w:rsidP="00681A4A">
      <w:pPr>
        <w:pStyle w:val="ListParagraph"/>
        <w:numPr>
          <w:ilvl w:val="0"/>
          <w:numId w:val="26"/>
        </w:numPr>
        <w:rPr>
          <w:lang w:val="en-US"/>
        </w:rPr>
      </w:pPr>
      <w:r w:rsidRPr="00681A4A">
        <w:rPr>
          <w:rFonts w:cstheme="minorHAnsi"/>
          <w:color w:val="000000"/>
          <w:lang w:val="en-US"/>
          <w14:ligatures w14:val="standardContextual"/>
        </w:rPr>
        <w:t xml:space="preserve">e-mail address </w:t>
      </w:r>
    </w:p>
    <w:p w14:paraId="6073EB5C" w14:textId="77777777" w:rsidR="00681A4A" w:rsidRPr="00681A4A" w:rsidRDefault="00681A4A" w:rsidP="00681A4A">
      <w:pPr>
        <w:pStyle w:val="ListParagraph"/>
        <w:numPr>
          <w:ilvl w:val="1"/>
          <w:numId w:val="3"/>
        </w:numPr>
        <w:rPr>
          <w:lang w:val="en-US"/>
        </w:rPr>
      </w:pPr>
      <w:r w:rsidRPr="00681A4A">
        <w:rPr>
          <w:rFonts w:cstheme="minorHAnsi"/>
          <w:color w:val="000000"/>
          <w:lang w:val="en-US"/>
          <w14:ligatures w14:val="standardContextual"/>
        </w:rPr>
        <w:t xml:space="preserve">takes a photo in which the face of the Business Customer (a representative of the Business Customer, who is a legal person) and their ID card or passport are visible at the same time in the manner indicated in the Customer Panel and sends it to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via the Customer Panel. The quality of the image must be sufficient for recognition of face and the data on the identity document. </w:t>
      </w:r>
    </w:p>
    <w:p w14:paraId="239C90F1" w14:textId="77777777" w:rsidR="00681A4A" w:rsidRPr="00681A4A" w:rsidRDefault="00681A4A" w:rsidP="00681A4A">
      <w:pPr>
        <w:pStyle w:val="ListParagraph"/>
        <w:numPr>
          <w:ilvl w:val="0"/>
          <w:numId w:val="21"/>
        </w:numPr>
        <w:rPr>
          <w:lang w:val="en-US"/>
        </w:rPr>
      </w:pPr>
      <w:r w:rsidRPr="00681A4A">
        <w:rPr>
          <w:rFonts w:cstheme="minorHAnsi"/>
          <w:color w:val="000000"/>
          <w:lang w:val="en-US"/>
          <w14:ligatures w14:val="standardContextual"/>
        </w:rPr>
        <w:t xml:space="preserve">In order to verify the identity of the Business Customer,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verifies the data provided by the Business Customer against public information available on the Internet, including data collected in business registers (KRS, CEIDG, </w:t>
      </w:r>
      <w:proofErr w:type="gramStart"/>
      <w:r w:rsidRPr="00681A4A">
        <w:rPr>
          <w:rFonts w:cstheme="minorHAnsi"/>
          <w:color w:val="000000"/>
          <w:lang w:val="en-US"/>
          <w14:ligatures w14:val="standardContextual"/>
        </w:rPr>
        <w:t>white list</w:t>
      </w:r>
      <w:proofErr w:type="gramEnd"/>
      <w:r w:rsidRPr="00681A4A">
        <w:rPr>
          <w:rFonts w:cstheme="minorHAnsi"/>
          <w:color w:val="000000"/>
          <w:lang w:val="en-US"/>
          <w14:ligatures w14:val="standardContextual"/>
        </w:rPr>
        <w:t xml:space="preserve"> of VAT taxpayers and others). </w:t>
      </w:r>
    </w:p>
    <w:p w14:paraId="3E9BD096" w14:textId="77777777" w:rsidR="00681A4A" w:rsidRPr="00681A4A" w:rsidRDefault="00681A4A" w:rsidP="00681A4A">
      <w:pPr>
        <w:pStyle w:val="ListParagraph"/>
        <w:numPr>
          <w:ilvl w:val="0"/>
          <w:numId w:val="21"/>
        </w:numPr>
        <w:rPr>
          <w:lang w:val="en-US"/>
        </w:rPr>
      </w:pPr>
      <w:r w:rsidRPr="00681A4A">
        <w:rPr>
          <w:rFonts w:cstheme="minorHAnsi"/>
          <w:color w:val="000000"/>
          <w:lang w:val="en-US"/>
          <w14:ligatures w14:val="standardContextual"/>
        </w:rPr>
        <w:t xml:space="preserve">In the event of any doubts as to the data provided in the Application, especially in the scope of actual beneficiaries,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may ask the Business Customer to submit additional explanations and documents. </w:t>
      </w:r>
    </w:p>
    <w:p w14:paraId="3739F90D" w14:textId="77777777" w:rsidR="00681A4A" w:rsidRPr="00681A4A" w:rsidRDefault="00681A4A" w:rsidP="00681A4A">
      <w:pPr>
        <w:pStyle w:val="ListParagraph"/>
        <w:numPr>
          <w:ilvl w:val="0"/>
          <w:numId w:val="21"/>
        </w:numPr>
        <w:rPr>
          <w:lang w:val="en-US"/>
        </w:rPr>
      </w:pP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rejects the Application if the identity verification turned out to be negative, i.e. in a case, when:</w:t>
      </w:r>
    </w:p>
    <w:p w14:paraId="65BF05FB" w14:textId="3D512363" w:rsidR="00681A4A" w:rsidRPr="00681A4A" w:rsidRDefault="00681A4A" w:rsidP="00681A4A">
      <w:pPr>
        <w:pStyle w:val="ListParagraph"/>
        <w:numPr>
          <w:ilvl w:val="0"/>
          <w:numId w:val="28"/>
        </w:numPr>
        <w:rPr>
          <w:lang w:val="en-US"/>
        </w:rPr>
      </w:pPr>
      <w:r>
        <w:rPr>
          <w:rFonts w:cstheme="minorHAnsi"/>
          <w:color w:val="000000"/>
          <w:lang w:val="en-US"/>
          <w14:ligatures w14:val="standardContextual"/>
        </w:rPr>
        <w:t xml:space="preserve"> </w:t>
      </w:r>
      <w:r w:rsidRPr="00681A4A">
        <w:rPr>
          <w:rFonts w:cstheme="minorHAnsi"/>
          <w:color w:val="000000"/>
          <w:lang w:val="en-US"/>
          <w14:ligatures w14:val="standardContextual"/>
        </w:rPr>
        <w:t xml:space="preserve">the data in the Application are incomplete, untrue, outdated or inconsistent with the information obtained by </w:t>
      </w: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from external sources in the verification process, </w:t>
      </w:r>
    </w:p>
    <w:p w14:paraId="41B2E3C4" w14:textId="6CC7509F" w:rsidR="00681A4A" w:rsidRPr="00681A4A" w:rsidRDefault="00681A4A" w:rsidP="00681A4A">
      <w:pPr>
        <w:pStyle w:val="ListParagraph"/>
        <w:numPr>
          <w:ilvl w:val="0"/>
          <w:numId w:val="28"/>
        </w:numPr>
        <w:rPr>
          <w:lang w:val="en-US"/>
        </w:rPr>
      </w:pPr>
      <w:r>
        <w:rPr>
          <w:rFonts w:cstheme="minorHAnsi"/>
          <w:color w:val="000000"/>
          <w:lang w:val="en-US"/>
          <w14:ligatures w14:val="standardContextual"/>
        </w:rPr>
        <w:t xml:space="preserve"> </w:t>
      </w:r>
      <w:r w:rsidRPr="00681A4A">
        <w:rPr>
          <w:rFonts w:cstheme="minorHAnsi"/>
          <w:color w:val="000000"/>
          <w:lang w:val="en-US"/>
          <w14:ligatures w14:val="standardContextual"/>
        </w:rPr>
        <w:t xml:space="preserve">verification of the Business Customer's identity revealed an unacceptable level of risk in concluding the Framework Agreement. </w:t>
      </w:r>
    </w:p>
    <w:p w14:paraId="06D8A75B" w14:textId="6AA74B54" w:rsidR="00681A4A" w:rsidRPr="00681A4A" w:rsidRDefault="00681A4A" w:rsidP="00681A4A">
      <w:pPr>
        <w:pStyle w:val="ListParagraph"/>
        <w:numPr>
          <w:ilvl w:val="0"/>
          <w:numId w:val="21"/>
        </w:numPr>
        <w:autoSpaceDE w:val="0"/>
        <w:autoSpaceDN w:val="0"/>
        <w:adjustRightInd w:val="0"/>
        <w:spacing w:after="0"/>
        <w:jc w:val="both"/>
        <w:rPr>
          <w:rFonts w:cstheme="minorHAnsi"/>
          <w:color w:val="000000"/>
          <w:lang w:val="en-US"/>
          <w14:ligatures w14:val="standardContextual"/>
        </w:rPr>
      </w:pPr>
      <w:proofErr w:type="spellStart"/>
      <w:r w:rsidRPr="00681A4A">
        <w:rPr>
          <w:rFonts w:cstheme="minorHAnsi"/>
          <w:color w:val="000000"/>
          <w:lang w:val="en-US"/>
          <w14:ligatures w14:val="standardContextual"/>
        </w:rPr>
        <w:t>Quicko</w:t>
      </w:r>
      <w:proofErr w:type="spellEnd"/>
      <w:r w:rsidRPr="00681A4A">
        <w:rPr>
          <w:rFonts w:cstheme="minorHAnsi"/>
          <w:color w:val="000000"/>
          <w:lang w:val="en-US"/>
          <w14:ligatures w14:val="standardContextual"/>
        </w:rPr>
        <w:t xml:space="preserve"> or the Partner notifies the Customer about the results of identity verification using the Customer Panel, within no more than 5 Business Days from the date of confirming the submission of a complete application (and in the event of a request for further explanations or documents referred to in item III.§3-6 of the Terms of Service - from the date the last one was submitted). </w:t>
      </w:r>
    </w:p>
    <w:p w14:paraId="0EDEA682" w14:textId="77777777" w:rsidR="00681A4A" w:rsidRPr="00681A4A" w:rsidRDefault="00681A4A" w:rsidP="005B4998">
      <w:pPr>
        <w:jc w:val="center"/>
        <w:rPr>
          <w:lang w:val="en-US"/>
        </w:rPr>
      </w:pPr>
    </w:p>
    <w:p w14:paraId="29D2EC62" w14:textId="2DD3E544" w:rsidR="00444876" w:rsidRDefault="00C307CC" w:rsidP="00444876">
      <w:pPr>
        <w:autoSpaceDE w:val="0"/>
        <w:autoSpaceDN w:val="0"/>
        <w:adjustRightInd w:val="0"/>
        <w:spacing w:after="0"/>
        <w:jc w:val="both"/>
        <w:rPr>
          <w:rFonts w:cstheme="minorHAnsi"/>
          <w:color w:val="000000"/>
          <w:lang w:val="en-US"/>
          <w14:ligatures w14:val="standardContextual"/>
        </w:rPr>
      </w:pPr>
      <w:commentRangeStart w:id="0"/>
      <w:commentRangeEnd w:id="0"/>
      <w:r>
        <w:rPr>
          <w:rStyle w:val="CommentReference"/>
        </w:rPr>
        <w:commentReference w:id="0"/>
      </w:r>
    </w:p>
    <w:p w14:paraId="583ECF1C" w14:textId="77777777" w:rsidR="00444876" w:rsidRPr="005B4998" w:rsidRDefault="00444876" w:rsidP="00444876">
      <w:pPr>
        <w:autoSpaceDE w:val="0"/>
        <w:autoSpaceDN w:val="0"/>
        <w:adjustRightInd w:val="0"/>
        <w:spacing w:after="0"/>
        <w:jc w:val="both"/>
        <w:rPr>
          <w:rFonts w:cstheme="minorHAnsi"/>
          <w:color w:val="000000"/>
          <w:lang w:val="en-US"/>
          <w14:ligatures w14:val="standardContextual"/>
        </w:rPr>
      </w:pPr>
    </w:p>
    <w:p w14:paraId="7C9C5111" w14:textId="68E0272C" w:rsidR="00444876" w:rsidRPr="00444876" w:rsidRDefault="00444876" w:rsidP="00444876">
      <w:pPr>
        <w:pStyle w:val="ListParagraph"/>
        <w:numPr>
          <w:ilvl w:val="0"/>
          <w:numId w:val="5"/>
        </w:numPr>
        <w:autoSpaceDE w:val="0"/>
        <w:autoSpaceDN w:val="0"/>
        <w:adjustRightInd w:val="0"/>
        <w:spacing w:after="0"/>
        <w:jc w:val="center"/>
        <w:rPr>
          <w:rFonts w:cstheme="minorHAnsi"/>
          <w:b/>
          <w:bCs/>
          <w:color w:val="000000"/>
          <w:lang w:val="en-US"/>
          <w14:ligatures w14:val="standardContextual"/>
        </w:rPr>
      </w:pPr>
      <w:r w:rsidRPr="00444876">
        <w:rPr>
          <w:rFonts w:cstheme="minorHAnsi"/>
          <w:b/>
          <w:bCs/>
          <w:color w:val="000000"/>
          <w:lang w:val="en-US"/>
          <w14:ligatures w14:val="standardContextual"/>
        </w:rPr>
        <w:t>CUSTOMER PANEL</w:t>
      </w:r>
    </w:p>
    <w:p w14:paraId="13DEE899" w14:textId="77777777" w:rsidR="00444876" w:rsidRPr="00444876" w:rsidRDefault="00444876" w:rsidP="00444876">
      <w:pPr>
        <w:pStyle w:val="ListParagraph"/>
        <w:autoSpaceDE w:val="0"/>
        <w:autoSpaceDN w:val="0"/>
        <w:adjustRightInd w:val="0"/>
        <w:spacing w:after="0"/>
        <w:ind w:left="770"/>
        <w:rPr>
          <w:rFonts w:cstheme="minorHAnsi"/>
          <w:color w:val="000000"/>
          <w:lang w:val="en-US"/>
          <w14:ligatures w14:val="standardContextual"/>
        </w:rPr>
      </w:pPr>
    </w:p>
    <w:p w14:paraId="698DECF4" w14:textId="77777777" w:rsidR="00444876" w:rsidRDefault="00444876" w:rsidP="00444876">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 1 Access to the Customer Panel</w:t>
      </w:r>
    </w:p>
    <w:p w14:paraId="04C82F66" w14:textId="77777777" w:rsidR="00444876" w:rsidRPr="00686E38" w:rsidRDefault="00444876" w:rsidP="00444876">
      <w:pPr>
        <w:autoSpaceDE w:val="0"/>
        <w:autoSpaceDN w:val="0"/>
        <w:adjustRightInd w:val="0"/>
        <w:spacing w:after="0"/>
        <w:jc w:val="center"/>
        <w:rPr>
          <w:rFonts w:cstheme="minorHAnsi"/>
          <w:color w:val="000000"/>
          <w:lang w:val="en-US"/>
          <w14:ligatures w14:val="standardContextual"/>
        </w:rPr>
      </w:pPr>
    </w:p>
    <w:p w14:paraId="0B3A81E9" w14:textId="6B021B62" w:rsidR="00444876" w:rsidRDefault="00444876" w:rsidP="00444876">
      <w:pPr>
        <w:autoSpaceDE w:val="0"/>
        <w:autoSpaceDN w:val="0"/>
        <w:adjustRightInd w:val="0"/>
        <w:spacing w:after="0"/>
        <w:jc w:val="center"/>
        <w:rPr>
          <w:rFonts w:cstheme="minorHAnsi"/>
          <w:color w:val="000000"/>
          <w:lang w:val="en-US"/>
          <w14:ligatures w14:val="standardContextual"/>
        </w:rPr>
      </w:pPr>
      <w:r w:rsidRPr="004D75F1">
        <w:rPr>
          <w:rFonts w:cstheme="minorHAnsi"/>
          <w:b/>
          <w:bCs/>
          <w:color w:val="000000"/>
          <w:lang w:val="en-US"/>
          <w14:ligatures w14:val="standardContextual"/>
        </w:rPr>
        <w:t>[Basic information]</w:t>
      </w:r>
    </w:p>
    <w:p w14:paraId="5111C27F" w14:textId="77777777" w:rsidR="00444876" w:rsidRDefault="00444876" w:rsidP="00444876">
      <w:pPr>
        <w:autoSpaceDE w:val="0"/>
        <w:autoSpaceDN w:val="0"/>
        <w:adjustRightInd w:val="0"/>
        <w:spacing w:after="0"/>
        <w:jc w:val="both"/>
        <w:rPr>
          <w:rFonts w:cstheme="minorHAnsi"/>
          <w:color w:val="000000"/>
          <w:lang w:val="en-US"/>
          <w14:ligatures w14:val="standardContextual"/>
        </w:rPr>
      </w:pPr>
    </w:p>
    <w:p w14:paraId="3588B2C4" w14:textId="77777777" w:rsidR="00444876" w:rsidRPr="00444876" w:rsidRDefault="00444876" w:rsidP="00444876">
      <w:pPr>
        <w:autoSpaceDE w:val="0"/>
        <w:autoSpaceDN w:val="0"/>
        <w:adjustRightInd w:val="0"/>
        <w:spacing w:after="0"/>
        <w:jc w:val="both"/>
        <w:rPr>
          <w:rFonts w:cstheme="minorHAnsi"/>
          <w:color w:val="000000"/>
          <w:lang w:val="en-US"/>
          <w14:ligatures w14:val="standardContextual"/>
        </w:rPr>
      </w:pPr>
    </w:p>
    <w:p w14:paraId="2F89EB10"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proofErr w:type="spellStart"/>
      <w:r w:rsidRPr="00444876">
        <w:rPr>
          <w:rFonts w:cstheme="minorHAnsi"/>
          <w:color w:val="000000"/>
          <w:lang w:val="en-US"/>
          <w14:ligatures w14:val="standardContextual"/>
        </w:rPr>
        <w:t>Quicko</w:t>
      </w:r>
      <w:proofErr w:type="spellEnd"/>
      <w:r w:rsidRPr="00444876">
        <w:rPr>
          <w:rFonts w:cstheme="minorHAnsi"/>
          <w:color w:val="000000"/>
          <w:lang w:val="en-US"/>
          <w14:ligatures w14:val="standardContextual"/>
        </w:rPr>
        <w:t xml:space="preserve"> provides the Individual Customer who has registered through the Partner's website and the Business Customer with access to payment services via the Customer Panel. </w:t>
      </w:r>
    </w:p>
    <w:p w14:paraId="5F56629D"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lastRenderedPageBreak/>
        <w:t xml:space="preserve">The Customer Panel is an electronic banking service referred to in the Regulation of the Polish Minister of Development and Finance on the list of representative services related to a payment account of 14 July 2017 and consists in access to a payment account via the Internet, which allows users to check the balance of a payment account, change the limits for non-cash payments and transactions made using a debit card or submit another type of order to the account. </w:t>
      </w:r>
    </w:p>
    <w:p w14:paraId="06437654"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Access to the Customer Panel requires the Customer to create an individual account. </w:t>
      </w:r>
    </w:p>
    <w:p w14:paraId="6CFC2CE8" w14:textId="36D436B4" w:rsidR="00686E38" w:rsidRP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Integration of the Customer's or Partner's IT system with the API is possible if the following technical prerequisites are met: </w:t>
      </w:r>
    </w:p>
    <w:p w14:paraId="2153B76B" w14:textId="77777777" w:rsidR="00686E38" w:rsidRPr="00686E38" w:rsidRDefault="00686E38" w:rsidP="00444876">
      <w:pPr>
        <w:numPr>
          <w:ilvl w:val="0"/>
          <w:numId w:val="12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Exchange of cryptographic keys, </w:t>
      </w:r>
    </w:p>
    <w:p w14:paraId="1C330268" w14:textId="77777777" w:rsidR="00444876" w:rsidRDefault="00686E38" w:rsidP="00444876">
      <w:pPr>
        <w:numPr>
          <w:ilvl w:val="0"/>
          <w:numId w:val="12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Creation of a secure VPN tunnel connection. </w:t>
      </w:r>
    </w:p>
    <w:p w14:paraId="200572D6"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The minimum technical requirements for the Customer Panel are having a device with Internet access with the possibility of data transmission with a bandwidth of at least 512 Kbps, </w:t>
      </w:r>
    </w:p>
    <w:p w14:paraId="0E060E0A"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Access to the full range of services in the Customer Panel, including access to payment services using the Customer Panel, will be available to Customers after the conclusion of the Agreement on Access to the Customer Panel under the Framework Agreement. </w:t>
      </w:r>
    </w:p>
    <w:p w14:paraId="4524DC71"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Detailed rules for using the Customer Panel are set out in these Terms of Service. </w:t>
      </w:r>
    </w:p>
    <w:p w14:paraId="128F4E96" w14:textId="77777777" w:rsidR="00444876"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In the case of Business Customers who are not natural persons, access to the Customer Panel is reserved only for the person indicated by the Business Customer in the Application. The Business Customer indicates the name, surname and telephone number of the person </w:t>
      </w:r>
      <w:proofErr w:type="spellStart"/>
      <w:r w:rsidRPr="00444876">
        <w:rPr>
          <w:rFonts w:cstheme="minorHAnsi"/>
          <w:color w:val="000000"/>
          <w:lang w:val="en-US"/>
          <w14:ligatures w14:val="standardContextual"/>
        </w:rPr>
        <w:t>authorised</w:t>
      </w:r>
      <w:proofErr w:type="spellEnd"/>
      <w:r w:rsidRPr="00444876">
        <w:rPr>
          <w:rFonts w:cstheme="minorHAnsi"/>
          <w:color w:val="000000"/>
          <w:lang w:val="en-US"/>
          <w14:ligatures w14:val="standardContextual"/>
        </w:rPr>
        <w:t xml:space="preserve"> to access the Customer Panel. </w:t>
      </w:r>
    </w:p>
    <w:p w14:paraId="2DCF477B" w14:textId="42795EFB" w:rsidR="00686E38" w:rsidRDefault="00686E38" w:rsidP="00444876">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sidRPr="00444876">
        <w:rPr>
          <w:rFonts w:cstheme="minorHAnsi"/>
          <w:color w:val="000000"/>
          <w:lang w:val="en-US"/>
          <w14:ligatures w14:val="standardContextual"/>
        </w:rPr>
        <w:t xml:space="preserve">The Customer Panel may be available only on the Partner's website if the Customer is also a customer of the </w:t>
      </w:r>
      <w:proofErr w:type="spellStart"/>
      <w:r w:rsidRPr="00444876">
        <w:rPr>
          <w:rFonts w:cstheme="minorHAnsi"/>
          <w:color w:val="000000"/>
          <w:lang w:val="en-US"/>
          <w14:ligatures w14:val="standardContextual"/>
        </w:rPr>
        <w:t>Quicko</w:t>
      </w:r>
      <w:proofErr w:type="spellEnd"/>
      <w:r w:rsidRPr="00444876">
        <w:rPr>
          <w:rFonts w:cstheme="minorHAnsi"/>
          <w:color w:val="000000"/>
          <w:lang w:val="en-US"/>
          <w14:ligatures w14:val="standardContextual"/>
        </w:rPr>
        <w:t xml:space="preserve"> Partner</w:t>
      </w:r>
      <w:r w:rsidR="00444876">
        <w:rPr>
          <w:rFonts w:cstheme="minorHAnsi"/>
          <w:color w:val="000000"/>
          <w:lang w:val="en-US"/>
          <w14:ligatures w14:val="standardContextual"/>
        </w:rPr>
        <w:t>.</w:t>
      </w:r>
    </w:p>
    <w:p w14:paraId="652B7E77" w14:textId="661DF2D9" w:rsidR="00444876" w:rsidRPr="00550E6B" w:rsidRDefault="0042447F" w:rsidP="00550E6B">
      <w:pPr>
        <w:pStyle w:val="ListParagraph"/>
        <w:numPr>
          <w:ilvl w:val="0"/>
          <w:numId w:val="121"/>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 </w:t>
      </w:r>
      <w:proofErr w:type="spellStart"/>
      <w:r>
        <w:rPr>
          <w:rFonts w:cstheme="minorHAnsi"/>
          <w:color w:val="000000"/>
          <w:lang w:val="en-US"/>
          <w14:ligatures w14:val="standardContextual"/>
        </w:rPr>
        <w:t>Quicko</w:t>
      </w:r>
      <w:proofErr w:type="spellEnd"/>
      <w:r>
        <w:rPr>
          <w:rFonts w:cstheme="minorHAnsi"/>
          <w:color w:val="000000"/>
          <w:lang w:val="en-US"/>
          <w14:ligatures w14:val="standardContextual"/>
        </w:rPr>
        <w:t xml:space="preserve"> may provide customer data to a </w:t>
      </w:r>
      <w:proofErr w:type="spellStart"/>
      <w:r>
        <w:rPr>
          <w:rFonts w:cstheme="minorHAnsi"/>
          <w:color w:val="000000"/>
          <w:lang w:val="en-US"/>
          <w14:ligatures w14:val="standardContextual"/>
        </w:rPr>
        <w:t>Quicko</w:t>
      </w:r>
      <w:proofErr w:type="spellEnd"/>
      <w:r>
        <w:rPr>
          <w:rFonts w:cstheme="minorHAnsi"/>
          <w:color w:val="000000"/>
          <w:lang w:val="en-US"/>
          <w14:ligatures w14:val="standardContextual"/>
        </w:rPr>
        <w:t xml:space="preserve"> Partner</w:t>
      </w:r>
      <w:r w:rsidR="00C967E9">
        <w:rPr>
          <w:rFonts w:cstheme="minorHAnsi"/>
          <w:color w:val="000000"/>
          <w:lang w:val="en-US"/>
          <w14:ligatures w14:val="standardContextual"/>
        </w:rPr>
        <w:t xml:space="preserve"> </w:t>
      </w:r>
      <w:proofErr w:type="gramStart"/>
      <w:r w:rsidR="00C967E9">
        <w:rPr>
          <w:rFonts w:cstheme="minorHAnsi"/>
          <w:color w:val="000000"/>
          <w:lang w:val="en-US"/>
          <w14:ligatures w14:val="standardContextual"/>
        </w:rPr>
        <w:t>in order to</w:t>
      </w:r>
      <w:proofErr w:type="gramEnd"/>
      <w:r w:rsidR="00C967E9">
        <w:rPr>
          <w:rFonts w:cstheme="minorHAnsi"/>
          <w:color w:val="000000"/>
          <w:lang w:val="en-US"/>
          <w14:ligatures w14:val="standardContextual"/>
        </w:rPr>
        <w:t xml:space="preserve"> ensure technical access to </w:t>
      </w:r>
      <w:proofErr w:type="spellStart"/>
      <w:r w:rsidR="00C967E9">
        <w:rPr>
          <w:rFonts w:cstheme="minorHAnsi"/>
          <w:color w:val="000000"/>
          <w:lang w:val="en-US"/>
          <w14:ligatures w14:val="standardContextual"/>
        </w:rPr>
        <w:t>Quicko</w:t>
      </w:r>
      <w:proofErr w:type="spellEnd"/>
      <w:r w:rsidR="00C967E9">
        <w:rPr>
          <w:rFonts w:cstheme="minorHAnsi"/>
          <w:color w:val="000000"/>
          <w:lang w:val="en-US"/>
          <w14:ligatures w14:val="standardContextual"/>
        </w:rPr>
        <w:t xml:space="preserve"> services for the Customer. This customer data may include but not limited to customer’s name, surname, date of birth, email, account balance, list of transactions. </w:t>
      </w:r>
    </w:p>
    <w:p w14:paraId="4E09336A" w14:textId="77777777" w:rsidR="006E329F" w:rsidRDefault="006E329F" w:rsidP="006E329F">
      <w:pPr>
        <w:autoSpaceDE w:val="0"/>
        <w:autoSpaceDN w:val="0"/>
        <w:adjustRightInd w:val="0"/>
        <w:spacing w:after="0"/>
        <w:jc w:val="both"/>
        <w:rPr>
          <w:rFonts w:cstheme="minorHAnsi"/>
          <w:color w:val="000000"/>
          <w:lang w:val="en-US"/>
          <w14:ligatures w14:val="standardContextual"/>
        </w:rPr>
      </w:pPr>
    </w:p>
    <w:p w14:paraId="7B1592CA" w14:textId="2DDEA0EA" w:rsidR="006E329F" w:rsidRDefault="006E329F" w:rsidP="006E329F">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 2 Functionality of the Customer Panel</w:t>
      </w:r>
    </w:p>
    <w:p w14:paraId="612429A8" w14:textId="77777777" w:rsidR="006E329F" w:rsidRPr="006E329F" w:rsidRDefault="006E329F" w:rsidP="006E329F">
      <w:pPr>
        <w:autoSpaceDE w:val="0"/>
        <w:autoSpaceDN w:val="0"/>
        <w:adjustRightInd w:val="0"/>
        <w:spacing w:after="0"/>
        <w:jc w:val="both"/>
        <w:rPr>
          <w:rFonts w:cstheme="minorHAnsi"/>
          <w:color w:val="000000"/>
          <w:lang w:val="en-US"/>
          <w14:ligatures w14:val="standardContextual"/>
        </w:rPr>
      </w:pPr>
    </w:p>
    <w:p w14:paraId="71EC58F6" w14:textId="77777777" w:rsidR="006E329F" w:rsidRDefault="00686E38" w:rsidP="006E329F">
      <w:pPr>
        <w:pStyle w:val="ListParagraph"/>
        <w:numPr>
          <w:ilvl w:val="0"/>
          <w:numId w:val="124"/>
        </w:numPr>
        <w:autoSpaceDE w:val="0"/>
        <w:autoSpaceDN w:val="0"/>
        <w:adjustRightInd w:val="0"/>
        <w:spacing w:after="0"/>
        <w:jc w:val="both"/>
        <w:rPr>
          <w:rFonts w:cstheme="minorHAnsi"/>
          <w:color w:val="000000"/>
          <w:lang w:val="en-US"/>
          <w14:ligatures w14:val="standardContextual"/>
        </w:rPr>
      </w:pPr>
      <w:r w:rsidRPr="006E329F">
        <w:rPr>
          <w:rFonts w:cstheme="minorHAnsi"/>
          <w:color w:val="000000"/>
          <w:lang w:val="en-US"/>
          <w14:ligatures w14:val="standardContextual"/>
        </w:rPr>
        <w:t xml:space="preserve">Using the Customer Panel, the Customer can gain: </w:t>
      </w:r>
    </w:p>
    <w:p w14:paraId="041618F8" w14:textId="77777777" w:rsidR="006E329F" w:rsidRDefault="00686E38" w:rsidP="006E329F">
      <w:pPr>
        <w:pStyle w:val="ListParagraph"/>
        <w:numPr>
          <w:ilvl w:val="0"/>
          <w:numId w:val="125"/>
        </w:numPr>
        <w:autoSpaceDE w:val="0"/>
        <w:autoSpaceDN w:val="0"/>
        <w:adjustRightInd w:val="0"/>
        <w:spacing w:after="0"/>
        <w:jc w:val="both"/>
        <w:rPr>
          <w:rFonts w:cstheme="minorHAnsi"/>
          <w:color w:val="000000"/>
          <w:lang w:val="en-US"/>
          <w14:ligatures w14:val="standardContextual"/>
        </w:rPr>
      </w:pPr>
      <w:r w:rsidRPr="006E329F">
        <w:rPr>
          <w:rFonts w:cstheme="minorHAnsi"/>
          <w:color w:val="000000"/>
          <w:lang w:val="en-US"/>
          <w14:ligatures w14:val="standardContextual"/>
        </w:rPr>
        <w:t xml:space="preserve">access to </w:t>
      </w:r>
      <w:proofErr w:type="spellStart"/>
      <w:r w:rsidRPr="006E329F">
        <w:rPr>
          <w:rFonts w:cstheme="minorHAnsi"/>
          <w:color w:val="000000"/>
          <w:lang w:val="en-US"/>
          <w14:ligatures w14:val="standardContextual"/>
        </w:rPr>
        <w:t>Quicko</w:t>
      </w:r>
      <w:proofErr w:type="spellEnd"/>
      <w:r w:rsidRPr="006E329F">
        <w:rPr>
          <w:rFonts w:cstheme="minorHAnsi"/>
          <w:color w:val="000000"/>
          <w:lang w:val="en-US"/>
          <w14:ligatures w14:val="standardContextual"/>
        </w:rPr>
        <w:t xml:space="preserve"> Accounts,</w:t>
      </w:r>
    </w:p>
    <w:p w14:paraId="62D52FB8" w14:textId="77777777" w:rsidR="006E329F" w:rsidRDefault="00686E38" w:rsidP="006E329F">
      <w:pPr>
        <w:pStyle w:val="ListParagraph"/>
        <w:numPr>
          <w:ilvl w:val="0"/>
          <w:numId w:val="125"/>
        </w:numPr>
        <w:autoSpaceDE w:val="0"/>
        <w:autoSpaceDN w:val="0"/>
        <w:adjustRightInd w:val="0"/>
        <w:spacing w:after="0"/>
        <w:jc w:val="both"/>
        <w:rPr>
          <w:rFonts w:cstheme="minorHAnsi"/>
          <w:color w:val="000000"/>
          <w:lang w:val="en-US"/>
          <w14:ligatures w14:val="standardContextual"/>
        </w:rPr>
      </w:pPr>
      <w:r w:rsidRPr="006E329F">
        <w:rPr>
          <w:rFonts w:cstheme="minorHAnsi"/>
          <w:color w:val="000000"/>
          <w:lang w:val="en-US"/>
          <w14:ligatures w14:val="standardContextual"/>
        </w:rPr>
        <w:t xml:space="preserve">the possibility of executing Payment Orders. </w:t>
      </w:r>
    </w:p>
    <w:p w14:paraId="67EEBC2A" w14:textId="045776D9" w:rsidR="00686E38" w:rsidRPr="006E329F" w:rsidRDefault="00686E38" w:rsidP="006E329F">
      <w:pPr>
        <w:pStyle w:val="ListParagraph"/>
        <w:numPr>
          <w:ilvl w:val="0"/>
          <w:numId w:val="124"/>
        </w:numPr>
        <w:autoSpaceDE w:val="0"/>
        <w:autoSpaceDN w:val="0"/>
        <w:adjustRightInd w:val="0"/>
        <w:spacing w:after="0"/>
        <w:jc w:val="both"/>
        <w:rPr>
          <w:rFonts w:cstheme="minorHAnsi"/>
          <w:color w:val="000000"/>
          <w:lang w:val="en-US"/>
          <w14:ligatures w14:val="standardContextual"/>
        </w:rPr>
      </w:pPr>
      <w:r w:rsidRPr="006E329F">
        <w:rPr>
          <w:rFonts w:cstheme="minorHAnsi"/>
          <w:color w:val="000000"/>
          <w:lang w:val="en-US"/>
          <w14:ligatures w14:val="standardContextual"/>
        </w:rPr>
        <w:t xml:space="preserve">In particular, the Customer Panel may enable the Customer to: </w:t>
      </w:r>
    </w:p>
    <w:p w14:paraId="4CB57A03"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register and log in to the Customer's individual account, </w:t>
      </w:r>
    </w:p>
    <w:p w14:paraId="6916AE5D"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manage the Customer's profile and security, </w:t>
      </w:r>
    </w:p>
    <w:p w14:paraId="262C077E"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access Account information, including account number and currency information, </w:t>
      </w:r>
    </w:p>
    <w:p w14:paraId="02284139"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access the history of Account transactions, </w:t>
      </w:r>
    </w:p>
    <w:p w14:paraId="5D5AD004"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access the current balance of the Accounts, </w:t>
      </w:r>
    </w:p>
    <w:p w14:paraId="7FEB1F04"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submit Payment Orders, </w:t>
      </w:r>
    </w:p>
    <w:p w14:paraId="7A11CD11"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activate a Card, </w:t>
      </w:r>
    </w:p>
    <w:p w14:paraId="7CF687C4" w14:textId="77777777" w:rsidR="006E329F"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change the range of products held with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w:t>
      </w:r>
    </w:p>
    <w:p w14:paraId="2DE7AB78" w14:textId="7285D188" w:rsidR="00686E38" w:rsidRPr="00686E38" w:rsidRDefault="006E329F" w:rsidP="006E329F">
      <w:pPr>
        <w:numPr>
          <w:ilvl w:val="0"/>
          <w:numId w:val="126"/>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      </w:t>
      </w:r>
      <w:proofErr w:type="gramStart"/>
      <w:r w:rsidR="00686E38" w:rsidRPr="00686E38">
        <w:rPr>
          <w:rFonts w:cstheme="minorHAnsi"/>
          <w:color w:val="000000"/>
          <w:lang w:val="en-US"/>
          <w14:ligatures w14:val="standardContextual"/>
        </w:rPr>
        <w:t>submit an application</w:t>
      </w:r>
      <w:proofErr w:type="gramEnd"/>
      <w:r w:rsidR="00686E38" w:rsidRPr="00686E38">
        <w:rPr>
          <w:rFonts w:cstheme="minorHAnsi"/>
          <w:color w:val="000000"/>
          <w:lang w:val="en-US"/>
          <w14:ligatures w14:val="standardContextual"/>
        </w:rPr>
        <w:t xml:space="preserve"> for the opening of another Account, </w:t>
      </w:r>
    </w:p>
    <w:p w14:paraId="2BA9EA78" w14:textId="592043EF" w:rsidR="00686E38" w:rsidRPr="00686E38" w:rsidRDefault="006E329F" w:rsidP="006E329F">
      <w:pPr>
        <w:numPr>
          <w:ilvl w:val="0"/>
          <w:numId w:val="126"/>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lastRenderedPageBreak/>
        <w:t xml:space="preserve">      </w:t>
      </w:r>
      <w:r w:rsidR="00686E38" w:rsidRPr="00686E38">
        <w:rPr>
          <w:rFonts w:cstheme="minorHAnsi"/>
          <w:color w:val="000000"/>
          <w:lang w:val="en-US"/>
          <w14:ligatures w14:val="standardContextual"/>
        </w:rPr>
        <w:t xml:space="preserve">change the Transaction Limits, </w:t>
      </w:r>
    </w:p>
    <w:p w14:paraId="3094C933"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select the form of sending the Statement in written or electronic form, </w:t>
      </w:r>
    </w:p>
    <w:p w14:paraId="56F76791" w14:textId="33E81481" w:rsidR="00686E38" w:rsidRPr="00686E38" w:rsidRDefault="006E329F" w:rsidP="006E329F">
      <w:pPr>
        <w:numPr>
          <w:ilvl w:val="0"/>
          <w:numId w:val="126"/>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      </w:t>
      </w:r>
      <w:r w:rsidR="00686E38" w:rsidRPr="00686E38">
        <w:rPr>
          <w:rFonts w:cstheme="minorHAnsi"/>
          <w:color w:val="000000"/>
          <w:lang w:val="en-US"/>
          <w14:ligatures w14:val="standardContextual"/>
        </w:rPr>
        <w:t xml:space="preserve">change the data of the person </w:t>
      </w:r>
      <w:proofErr w:type="spellStart"/>
      <w:r w:rsidR="00686E38" w:rsidRPr="00686E38">
        <w:rPr>
          <w:rFonts w:cstheme="minorHAnsi"/>
          <w:color w:val="000000"/>
          <w:lang w:val="en-US"/>
          <w14:ligatures w14:val="standardContextual"/>
        </w:rPr>
        <w:t>authorised</w:t>
      </w:r>
      <w:proofErr w:type="spellEnd"/>
      <w:r w:rsidR="00686E38" w:rsidRPr="00686E38">
        <w:rPr>
          <w:rFonts w:cstheme="minorHAnsi"/>
          <w:color w:val="000000"/>
          <w:lang w:val="en-US"/>
          <w14:ligatures w14:val="standardContextual"/>
        </w:rPr>
        <w:t xml:space="preserve"> to use the Customer Panel, </w:t>
      </w:r>
    </w:p>
    <w:p w14:paraId="6C4D0ECC" w14:textId="77777777" w:rsidR="00686E38" w:rsidRPr="00686E38" w:rsidRDefault="00686E38" w:rsidP="006E329F">
      <w:pPr>
        <w:numPr>
          <w:ilvl w:val="0"/>
          <w:numId w:val="126"/>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get information about current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products. </w:t>
      </w:r>
    </w:p>
    <w:p w14:paraId="633DA23E" w14:textId="2DDEC8EA" w:rsidR="00686E38" w:rsidRPr="006E329F" w:rsidRDefault="00686E38" w:rsidP="006E329F">
      <w:pPr>
        <w:pStyle w:val="ListParagraph"/>
        <w:numPr>
          <w:ilvl w:val="0"/>
          <w:numId w:val="124"/>
        </w:numPr>
        <w:autoSpaceDE w:val="0"/>
        <w:autoSpaceDN w:val="0"/>
        <w:adjustRightInd w:val="0"/>
        <w:spacing w:after="0"/>
        <w:jc w:val="both"/>
        <w:rPr>
          <w:rFonts w:cstheme="minorHAnsi"/>
          <w:color w:val="000000"/>
          <w:lang w:val="en-US"/>
          <w14:ligatures w14:val="standardContextual"/>
        </w:rPr>
      </w:pPr>
      <w:proofErr w:type="spellStart"/>
      <w:r w:rsidRPr="006E329F">
        <w:rPr>
          <w:rFonts w:cstheme="minorHAnsi"/>
          <w:color w:val="000000"/>
          <w:lang w:val="en-US"/>
          <w14:ligatures w14:val="standardContextual"/>
        </w:rPr>
        <w:t>Quicko</w:t>
      </w:r>
      <w:proofErr w:type="spellEnd"/>
      <w:r w:rsidRPr="006E329F">
        <w:rPr>
          <w:rFonts w:cstheme="minorHAnsi"/>
          <w:color w:val="000000"/>
          <w:lang w:val="en-US"/>
          <w14:ligatures w14:val="standardContextual"/>
        </w:rPr>
        <w:t xml:space="preserve"> reserves the right to further update and expand the Customer Panel with additional functions. Up-to-date information on all available functionalities of the Customer Panel is available in the </w:t>
      </w:r>
      <w:proofErr w:type="spellStart"/>
      <w:r w:rsidRPr="006E329F">
        <w:rPr>
          <w:rFonts w:cstheme="minorHAnsi"/>
          <w:color w:val="000000"/>
          <w:lang w:val="en-US"/>
          <w14:ligatures w14:val="standardContextual"/>
        </w:rPr>
        <w:t>Quicko</w:t>
      </w:r>
      <w:proofErr w:type="spellEnd"/>
      <w:r w:rsidRPr="006E329F">
        <w:rPr>
          <w:rFonts w:cstheme="minorHAnsi"/>
          <w:color w:val="000000"/>
          <w:lang w:val="en-US"/>
          <w14:ligatures w14:val="standardContextual"/>
        </w:rPr>
        <w:t xml:space="preserve"> Portal. </w:t>
      </w:r>
    </w:p>
    <w:p w14:paraId="22B02E16" w14:textId="77777777" w:rsidR="006E329F" w:rsidRDefault="00686E38" w:rsidP="006E329F">
      <w:pPr>
        <w:numPr>
          <w:ilvl w:val="0"/>
          <w:numId w:val="124"/>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reserves the right to change the functionality of the Customer Panel depending on the Partner, who cooperates with the Customer and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w:t>
      </w:r>
    </w:p>
    <w:p w14:paraId="05EF024A" w14:textId="1FFF5D6F" w:rsidR="00686E38" w:rsidRPr="00686E38" w:rsidRDefault="00686E38" w:rsidP="006E329F">
      <w:pPr>
        <w:numPr>
          <w:ilvl w:val="0"/>
          <w:numId w:val="124"/>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scope of activities that can be performed through the Customer Panel is contained in these Terms of Service. </w:t>
      </w:r>
    </w:p>
    <w:p w14:paraId="3D377885"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27C7DDC6" w14:textId="14176388" w:rsidR="00686E38" w:rsidRPr="004D75F1" w:rsidRDefault="00686E38" w:rsidP="006E329F">
      <w:pPr>
        <w:autoSpaceDE w:val="0"/>
        <w:autoSpaceDN w:val="0"/>
        <w:adjustRightInd w:val="0"/>
        <w:spacing w:after="0"/>
        <w:ind w:left="360"/>
        <w:jc w:val="center"/>
        <w:rPr>
          <w:rFonts w:cstheme="minorHAnsi"/>
          <w:b/>
          <w:bCs/>
          <w:color w:val="000000"/>
          <w:lang w:val="en-US"/>
          <w14:ligatures w14:val="standardContextual"/>
        </w:rPr>
      </w:pPr>
      <w:r w:rsidRPr="004D75F1">
        <w:rPr>
          <w:rFonts w:cstheme="minorHAnsi"/>
          <w:b/>
          <w:bCs/>
          <w:color w:val="000000"/>
          <w:lang w:val="en-US"/>
          <w14:ligatures w14:val="standardContextual"/>
        </w:rPr>
        <w:t>§ 3 Placing Payment Orders using the Customer Panel</w:t>
      </w:r>
    </w:p>
    <w:p w14:paraId="1ABE428F" w14:textId="77777777" w:rsidR="00686E38" w:rsidRPr="004D75F1" w:rsidRDefault="00686E38" w:rsidP="004D75F1">
      <w:pPr>
        <w:autoSpaceDE w:val="0"/>
        <w:autoSpaceDN w:val="0"/>
        <w:adjustRightInd w:val="0"/>
        <w:spacing w:after="0"/>
        <w:ind w:left="360"/>
        <w:jc w:val="both"/>
        <w:rPr>
          <w:rFonts w:cstheme="minorHAnsi"/>
          <w:b/>
          <w:bCs/>
          <w:color w:val="000000"/>
          <w:lang w:val="en-US"/>
          <w14:ligatures w14:val="standardContextual"/>
        </w:rPr>
      </w:pPr>
    </w:p>
    <w:p w14:paraId="5E19AD19" w14:textId="51D3B7A3" w:rsidR="00686E38" w:rsidRPr="00D84319" w:rsidRDefault="00686E38" w:rsidP="00D84319">
      <w:pPr>
        <w:pStyle w:val="ListParagraph"/>
        <w:numPr>
          <w:ilvl w:val="0"/>
          <w:numId w:val="43"/>
        </w:numPr>
        <w:autoSpaceDE w:val="0"/>
        <w:autoSpaceDN w:val="0"/>
        <w:adjustRightInd w:val="0"/>
        <w:spacing w:after="0"/>
        <w:jc w:val="both"/>
        <w:rPr>
          <w:rFonts w:cstheme="minorHAnsi"/>
          <w:color w:val="000000"/>
          <w:lang w:val="en-US"/>
          <w14:ligatures w14:val="standardContextual"/>
        </w:rPr>
      </w:pP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executes the instruction of the Customer Payment Order placed with use of the Customer Panel. </w:t>
      </w:r>
    </w:p>
    <w:p w14:paraId="1A128900"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refuses to execute orders related to participation in gambling, the subject of which would be the performance of payment services, unless the game is conducted in accordance with the Polish Gambling Act. </w:t>
      </w:r>
    </w:p>
    <w:p w14:paraId="541E9493"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executes orders up to the established Transaction Limit (quantitative and concerning the amounts).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refuses to execute orders that exceed the established Transaction </w:t>
      </w:r>
      <w:proofErr w:type="gramStart"/>
      <w:r w:rsidRPr="00686E38">
        <w:rPr>
          <w:rFonts w:cstheme="minorHAnsi"/>
          <w:color w:val="000000"/>
          <w:lang w:val="en-US"/>
          <w14:ligatures w14:val="standardContextual"/>
        </w:rPr>
        <w:t>Limit</w:t>
      </w:r>
      <w:proofErr w:type="gramEnd"/>
      <w:r w:rsidRPr="00686E38">
        <w:rPr>
          <w:rFonts w:cstheme="minorHAnsi"/>
          <w:color w:val="000000"/>
          <w:lang w:val="en-US"/>
          <w14:ligatures w14:val="standardContextual"/>
        </w:rPr>
        <w:t xml:space="preserve"> or the amount of funds collected on the Customer's account. </w:t>
      </w:r>
    </w:p>
    <w:p w14:paraId="3436A17F"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executes Transactions after their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by the Customer. The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of the payment order by the Customer constitutes their consent to execute the Payment Transaction. </w:t>
      </w:r>
    </w:p>
    <w:p w14:paraId="2EDE53AA"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Customer may also grant consent for the execution of the Payment Transaction through the Payee, the Payee's Supplier or the Supplier providing the Transaction initiation service. </w:t>
      </w:r>
    </w:p>
    <w:p w14:paraId="223C6206"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Customer </w:t>
      </w:r>
      <w:proofErr w:type="spellStart"/>
      <w:r w:rsidRPr="00686E38">
        <w:rPr>
          <w:rFonts w:cstheme="minorHAnsi"/>
          <w:color w:val="000000"/>
          <w:lang w:val="en-US"/>
          <w14:ligatures w14:val="standardContextual"/>
        </w:rPr>
        <w:t>authorises</w:t>
      </w:r>
      <w:proofErr w:type="spellEnd"/>
      <w:r w:rsidRPr="00686E38">
        <w:rPr>
          <w:rFonts w:cstheme="minorHAnsi"/>
          <w:color w:val="000000"/>
          <w:lang w:val="en-US"/>
          <w14:ligatures w14:val="standardContextual"/>
        </w:rPr>
        <w:t xml:space="preserve"> the Payment Order by: </w:t>
      </w:r>
    </w:p>
    <w:p w14:paraId="067D7238" w14:textId="77777777" w:rsidR="00D84319" w:rsidRDefault="00686E38" w:rsidP="00D84319">
      <w:pPr>
        <w:pStyle w:val="ListParagraph"/>
        <w:numPr>
          <w:ilvl w:val="0"/>
          <w:numId w:val="127"/>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selecting the acceptance button in the Customer Panel, </w:t>
      </w:r>
    </w:p>
    <w:p w14:paraId="08C317DE" w14:textId="5E6C942D" w:rsidR="00686E38" w:rsidRPr="00D84319" w:rsidRDefault="00686E38" w:rsidP="00D84319">
      <w:pPr>
        <w:pStyle w:val="ListParagraph"/>
        <w:numPr>
          <w:ilvl w:val="0"/>
          <w:numId w:val="127"/>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selecting the acceptance button in the Customer Panel and providing a correct One Time Password - in the case of those transactions that, due to applicable law or security reasons, require additional </w:t>
      </w:r>
      <w:proofErr w:type="spellStart"/>
      <w:r w:rsidRPr="00D84319">
        <w:rPr>
          <w:rFonts w:cstheme="minorHAnsi"/>
          <w:color w:val="000000"/>
          <w:lang w:val="en-US"/>
          <w14:ligatures w14:val="standardContextual"/>
        </w:rPr>
        <w:t>Authorisation</w:t>
      </w:r>
      <w:proofErr w:type="spellEnd"/>
      <w:r w:rsidRPr="00D84319">
        <w:rPr>
          <w:rFonts w:cstheme="minorHAnsi"/>
          <w:color w:val="000000"/>
          <w:lang w:val="en-US"/>
          <w14:ligatures w14:val="standardContextual"/>
        </w:rPr>
        <w:t xml:space="preserve">. </w:t>
      </w:r>
    </w:p>
    <w:p w14:paraId="3F776615"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In the absence of correct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of the Payment Order,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refuses to execute it. </w:t>
      </w:r>
    </w:p>
    <w:p w14:paraId="62940F14"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moment of receipt by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of the Payment Order submitted with use of the Customer Panel </w:t>
      </w:r>
      <w:proofErr w:type="gramStart"/>
      <w:r w:rsidRPr="00686E38">
        <w:rPr>
          <w:rFonts w:cstheme="minorHAnsi"/>
          <w:color w:val="000000"/>
          <w:lang w:val="en-US"/>
          <w14:ligatures w14:val="standardContextual"/>
        </w:rPr>
        <w:t>is considered to be</w:t>
      </w:r>
      <w:proofErr w:type="gramEnd"/>
      <w:r w:rsidRPr="00686E38">
        <w:rPr>
          <w:rFonts w:cstheme="minorHAnsi"/>
          <w:color w:val="000000"/>
          <w:lang w:val="en-US"/>
          <w14:ligatures w14:val="standardContextual"/>
        </w:rPr>
        <w:t xml:space="preserve"> the moment of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of the Payment Order. </w:t>
      </w:r>
    </w:p>
    <w:p w14:paraId="65135385"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Customer may cancel the Payment Order until it is received by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w:t>
      </w:r>
    </w:p>
    <w:p w14:paraId="31780CAE" w14:textId="77777777" w:rsidR="00686E38" w:rsidRPr="00686E38" w:rsidRDefault="00686E38" w:rsidP="004D75F1">
      <w:pPr>
        <w:numPr>
          <w:ilvl w:val="0"/>
          <w:numId w:val="43"/>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refuses to execute the Payment Order in the case of: </w:t>
      </w:r>
    </w:p>
    <w:p w14:paraId="658B303F" w14:textId="77777777" w:rsidR="00686E38" w:rsidRPr="00686E38"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lack of sufficient funds in the Account selected to execute this Transaction, </w:t>
      </w:r>
    </w:p>
    <w:p w14:paraId="27C6D434" w14:textId="77777777" w:rsidR="00686E38" w:rsidRPr="00686E38"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exceeding the Transaction Limit, </w:t>
      </w:r>
    </w:p>
    <w:p w14:paraId="11C79746" w14:textId="77777777" w:rsidR="00686E38" w:rsidRPr="00686E38"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lack of Payment Order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w:t>
      </w:r>
    </w:p>
    <w:p w14:paraId="31031DBD" w14:textId="77777777" w:rsidR="00686E38" w:rsidRPr="00686E38"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provision of incomplete or incorrect information necessary to execute the Payment Order to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w:t>
      </w:r>
    </w:p>
    <w:p w14:paraId="5F98B62C" w14:textId="77777777" w:rsidR="00686E38" w:rsidRPr="00686E38"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lastRenderedPageBreak/>
        <w:t xml:space="preserve">doubts as to the identity of the person submitting the Payment Order or its authenticity. </w:t>
      </w:r>
    </w:p>
    <w:p w14:paraId="2940771D" w14:textId="77777777" w:rsidR="00D84319" w:rsidRDefault="00686E38" w:rsidP="00D84319">
      <w:pPr>
        <w:numPr>
          <w:ilvl w:val="0"/>
          <w:numId w:val="12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non-compliance of the Payment Order with the law (including in the event of a reasonable suspicion that it may be related to money laundering or terrorist financing (AML)). </w:t>
      </w:r>
    </w:p>
    <w:p w14:paraId="77D105D6" w14:textId="77777777" w:rsidR="00D84319" w:rsidRDefault="00D84319" w:rsidP="00D84319">
      <w:pPr>
        <w:autoSpaceDE w:val="0"/>
        <w:autoSpaceDN w:val="0"/>
        <w:adjustRightInd w:val="0"/>
        <w:spacing w:after="0"/>
        <w:jc w:val="both"/>
        <w:rPr>
          <w:rFonts w:cstheme="minorHAnsi"/>
          <w:color w:val="000000"/>
          <w:lang w:val="en-US"/>
          <w14:ligatures w14:val="standardContextual"/>
        </w:rPr>
      </w:pPr>
    </w:p>
    <w:p w14:paraId="7BC6FF60" w14:textId="31302790" w:rsidR="00D84319" w:rsidRPr="00D84319" w:rsidRDefault="00686E38" w:rsidP="00D84319">
      <w:pPr>
        <w:pStyle w:val="ListParagraph"/>
        <w:numPr>
          <w:ilvl w:val="0"/>
          <w:numId w:val="43"/>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The Customer will immediately receive notification of the refusal to execute the Payment Order by the Customer Panel and the reason for the refusal, unless such notification is inadmissible under separate provisions. </w:t>
      </w:r>
    </w:p>
    <w:p w14:paraId="30A0641B" w14:textId="77777777" w:rsidR="00D84319" w:rsidRDefault="00686E38" w:rsidP="00D84319">
      <w:pPr>
        <w:pStyle w:val="ListParagraph"/>
        <w:numPr>
          <w:ilvl w:val="0"/>
          <w:numId w:val="43"/>
        </w:numPr>
        <w:autoSpaceDE w:val="0"/>
        <w:autoSpaceDN w:val="0"/>
        <w:adjustRightInd w:val="0"/>
        <w:spacing w:after="0"/>
        <w:jc w:val="both"/>
        <w:rPr>
          <w:rFonts w:cstheme="minorHAnsi"/>
          <w:color w:val="000000"/>
          <w:lang w:val="en-US"/>
          <w14:ligatures w14:val="standardContextual"/>
        </w:rPr>
      </w:pPr>
      <w:proofErr w:type="gramStart"/>
      <w:r w:rsidRPr="00D84319">
        <w:rPr>
          <w:rFonts w:cstheme="minorHAnsi"/>
          <w:color w:val="000000"/>
          <w:lang w:val="en-US"/>
          <w14:ligatures w14:val="standardContextual"/>
        </w:rPr>
        <w:t>In the event that</w:t>
      </w:r>
      <w:proofErr w:type="gramEnd"/>
      <w:r w:rsidRPr="00D84319">
        <w:rPr>
          <w:rFonts w:cstheme="minorHAnsi"/>
          <w:color w:val="000000"/>
          <w:lang w:val="en-US"/>
          <w14:ligatures w14:val="standardContextual"/>
        </w:rPr>
        <w:t xml:space="preserve"> </w:t>
      </w: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receives a Payment Order on a day that is not a Business Day, the Payment Order shall be deemed to have been received on the first Business Day thereafter. </w:t>
      </w:r>
    </w:p>
    <w:p w14:paraId="75A153FD" w14:textId="31BBEE3B" w:rsidR="00686E38" w:rsidRPr="00D84319" w:rsidRDefault="00686E38" w:rsidP="00D84319">
      <w:pPr>
        <w:pStyle w:val="ListParagraph"/>
        <w:numPr>
          <w:ilvl w:val="0"/>
          <w:numId w:val="43"/>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The maximum execution time of the payment service provided by </w:t>
      </w: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is 1 Business Day. </w:t>
      </w:r>
    </w:p>
    <w:p w14:paraId="6AE1DDE0" w14:textId="77777777" w:rsidR="00686E38" w:rsidRPr="004D75F1" w:rsidRDefault="00686E38" w:rsidP="004D75F1">
      <w:pPr>
        <w:autoSpaceDE w:val="0"/>
        <w:autoSpaceDN w:val="0"/>
        <w:adjustRightInd w:val="0"/>
        <w:spacing w:after="0"/>
        <w:ind w:left="360"/>
        <w:jc w:val="both"/>
        <w:rPr>
          <w:rFonts w:cstheme="minorHAnsi"/>
          <w:color w:val="000000"/>
          <w:lang w:val="en-US"/>
          <w14:ligatures w14:val="standardContextual"/>
        </w:rPr>
      </w:pPr>
    </w:p>
    <w:p w14:paraId="5767B045" w14:textId="12C26610" w:rsidR="00686E38" w:rsidRPr="00D84319" w:rsidRDefault="00686E38" w:rsidP="00550E6B">
      <w:pPr>
        <w:pStyle w:val="ListParagraph"/>
        <w:numPr>
          <w:ilvl w:val="0"/>
          <w:numId w:val="5"/>
        </w:numPr>
        <w:autoSpaceDE w:val="0"/>
        <w:autoSpaceDN w:val="0"/>
        <w:adjustRightInd w:val="0"/>
        <w:spacing w:after="0"/>
        <w:jc w:val="center"/>
        <w:rPr>
          <w:rFonts w:cstheme="minorHAnsi"/>
          <w:b/>
          <w:bCs/>
          <w:color w:val="000000"/>
          <w:lang w:val="en-US"/>
          <w14:ligatures w14:val="standardContextual"/>
        </w:rPr>
      </w:pPr>
      <w:r w:rsidRPr="00D84319">
        <w:rPr>
          <w:rFonts w:cstheme="minorHAnsi"/>
          <w:b/>
          <w:bCs/>
          <w:color w:val="000000"/>
          <w:lang w:val="en-US"/>
          <w14:ligatures w14:val="standardContextual"/>
        </w:rPr>
        <w:t>COMMON SAFETY RULES FOR QUICKO SYSTEMS</w:t>
      </w:r>
    </w:p>
    <w:p w14:paraId="4A4507AF" w14:textId="77777777" w:rsidR="00686E38" w:rsidRPr="004D75F1" w:rsidRDefault="00686E38" w:rsidP="004D75F1">
      <w:pPr>
        <w:autoSpaceDE w:val="0"/>
        <w:autoSpaceDN w:val="0"/>
        <w:adjustRightInd w:val="0"/>
        <w:spacing w:after="0"/>
        <w:jc w:val="both"/>
        <w:rPr>
          <w:rFonts w:cstheme="minorHAnsi"/>
          <w:color w:val="000000"/>
          <w:lang w:val="en-US"/>
          <w14:ligatures w14:val="standardContextual"/>
        </w:rPr>
      </w:pPr>
    </w:p>
    <w:p w14:paraId="6E553788"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56404B13" w14:textId="17D449FB" w:rsidR="00686E38" w:rsidRPr="00686E38"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These security rules listed below apply to Customers using the Customer Panel or </w:t>
      </w:r>
      <w:r w:rsidR="00157794">
        <w:rPr>
          <w:rFonts w:cstheme="minorHAnsi"/>
          <w:color w:val="000000"/>
          <w:lang w:val="en-US"/>
          <w14:ligatures w14:val="standardContextual"/>
        </w:rPr>
        <w:t>Partner’s</w:t>
      </w:r>
      <w:r w:rsidRPr="00686E38">
        <w:rPr>
          <w:rFonts w:cstheme="minorHAnsi"/>
          <w:color w:val="000000"/>
          <w:lang w:val="en-US"/>
          <w14:ligatures w14:val="standardContextual"/>
        </w:rPr>
        <w:t xml:space="preserve"> Application or persons indicated by Business Customers to use the Customer Panel. </w:t>
      </w:r>
    </w:p>
    <w:p w14:paraId="7B8CFCAD" w14:textId="77777777" w:rsidR="00686E38" w:rsidRPr="00686E38"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Always protect login and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data, as well as the content of messages received from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take care of their confidentiality and do not share them with third parties. </w:t>
      </w:r>
    </w:p>
    <w:p w14:paraId="6AC684D0" w14:textId="77777777" w:rsidR="00686E38" w:rsidRPr="00686E38"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When entering login and </w:t>
      </w:r>
      <w:proofErr w:type="spellStart"/>
      <w:r w:rsidRPr="00686E38">
        <w:rPr>
          <w:rFonts w:cstheme="minorHAnsi"/>
          <w:color w:val="000000"/>
          <w:lang w:val="en-US"/>
          <w14:ligatures w14:val="standardContextual"/>
        </w:rPr>
        <w:t>authorisation</w:t>
      </w:r>
      <w:proofErr w:type="spellEnd"/>
      <w:r w:rsidRPr="00686E38">
        <w:rPr>
          <w:rFonts w:cstheme="minorHAnsi"/>
          <w:color w:val="000000"/>
          <w:lang w:val="en-US"/>
          <w14:ligatures w14:val="standardContextual"/>
        </w:rPr>
        <w:t xml:space="preserve"> data, care should be taken to ensure that they are entered in a place and in a manner that prevents their disclosure to third parties. </w:t>
      </w:r>
    </w:p>
    <w:p w14:paraId="5CE20517" w14:textId="77777777" w:rsidR="00686E38" w:rsidRPr="00686E38"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In the event of disclosure or suspicion of disclosure of Customer identification data, the Access Password should be changed immediately. </w:t>
      </w:r>
    </w:p>
    <w:p w14:paraId="65EA21FD" w14:textId="77777777" w:rsidR="00686E38" w:rsidRPr="00686E38"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Log out of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in case of departure or absence from the device. </w:t>
      </w:r>
    </w:p>
    <w:p w14:paraId="79702D20"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Do not leave devices on which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is installed/used unattended. </w:t>
      </w:r>
    </w:p>
    <w:p w14:paraId="3518A0FA"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When using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always make sure that the connection is encrypted (a closed padlock symbol next to a website address starting with https). </w:t>
      </w:r>
    </w:p>
    <w:p w14:paraId="3CD77CF4"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Before </w:t>
      </w:r>
      <w:proofErr w:type="spellStart"/>
      <w:r w:rsidRPr="00686E38">
        <w:rPr>
          <w:rFonts w:cstheme="minorHAnsi"/>
          <w:color w:val="000000"/>
          <w:lang w:val="en-US"/>
          <w14:ligatures w14:val="standardContextual"/>
        </w:rPr>
        <w:t>authorising</w:t>
      </w:r>
      <w:proofErr w:type="spellEnd"/>
      <w:r w:rsidRPr="00686E38">
        <w:rPr>
          <w:rFonts w:cstheme="minorHAnsi"/>
          <w:color w:val="000000"/>
          <w:lang w:val="en-US"/>
          <w14:ligatures w14:val="standardContextual"/>
        </w:rPr>
        <w:t xml:space="preserve"> a Payment Order, one should always make sure that the Transaction data is correct. </w:t>
      </w:r>
    </w:p>
    <w:p w14:paraId="6543BC9E"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When receiving a One Time Password from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or a Partner, one should carefully read its content, noting any discrepancies with the submitted Payment Order. </w:t>
      </w:r>
    </w:p>
    <w:p w14:paraId="0EE2DBC0"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Only use legal and up-to-date software, including anti-virus software. </w:t>
      </w:r>
    </w:p>
    <w:p w14:paraId="0BECE530"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One should not install applications that do not originate from safe sources on the device. </w:t>
      </w:r>
    </w:p>
    <w:p w14:paraId="2494A89C"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Do not log into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while using an unknown, publicly available or unsecured Internet network. </w:t>
      </w:r>
    </w:p>
    <w:p w14:paraId="133F448C" w14:textId="77777777" w:rsidR="00686E38" w:rsidRPr="004D75F1" w:rsidRDefault="00686E38" w:rsidP="004D75F1">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Caution is advised when opening emails from suspicious senders. </w:t>
      </w:r>
    </w:p>
    <w:p w14:paraId="1A396A60" w14:textId="07BC44C7" w:rsidR="00D84319" w:rsidRPr="00D84319" w:rsidRDefault="00686E38" w:rsidP="00D84319">
      <w:pPr>
        <w:numPr>
          <w:ilvl w:val="0"/>
          <w:numId w:val="45"/>
        </w:numPr>
        <w:autoSpaceDE w:val="0"/>
        <w:autoSpaceDN w:val="0"/>
        <w:adjustRightInd w:val="0"/>
        <w:spacing w:after="0"/>
        <w:ind w:left="360" w:hanging="360"/>
        <w:jc w:val="both"/>
        <w:rPr>
          <w:rFonts w:cstheme="minorHAnsi"/>
          <w:color w:val="000000"/>
          <w:lang w:val="en-US"/>
          <w14:ligatures w14:val="standardContextual"/>
        </w:rPr>
      </w:pPr>
      <w:r w:rsidRPr="00686E38">
        <w:rPr>
          <w:rFonts w:cstheme="minorHAnsi"/>
          <w:color w:val="000000"/>
          <w:lang w:val="en-US"/>
          <w14:ligatures w14:val="standardContextual"/>
        </w:rPr>
        <w:t xml:space="preserve">Any suspicious circumstances related to the use of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should be reported to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immediately. </w:t>
      </w:r>
    </w:p>
    <w:p w14:paraId="09D36323" w14:textId="77777777" w:rsidR="00D84319" w:rsidRDefault="00D84319" w:rsidP="00D84319">
      <w:pPr>
        <w:autoSpaceDE w:val="0"/>
        <w:autoSpaceDN w:val="0"/>
        <w:adjustRightInd w:val="0"/>
        <w:spacing w:after="0"/>
        <w:jc w:val="both"/>
        <w:rPr>
          <w:rFonts w:cstheme="minorHAnsi"/>
          <w:color w:val="000000"/>
          <w:lang w:val="en-US"/>
          <w14:ligatures w14:val="standardContextual"/>
        </w:rPr>
      </w:pPr>
    </w:p>
    <w:p w14:paraId="40525A6D" w14:textId="77777777" w:rsidR="00D84319" w:rsidRDefault="00D84319" w:rsidP="00D84319">
      <w:pPr>
        <w:autoSpaceDE w:val="0"/>
        <w:autoSpaceDN w:val="0"/>
        <w:adjustRightInd w:val="0"/>
        <w:spacing w:after="0"/>
        <w:jc w:val="both"/>
        <w:rPr>
          <w:rFonts w:cstheme="minorHAnsi"/>
          <w:color w:val="000000"/>
          <w:lang w:val="en-US"/>
          <w14:ligatures w14:val="standardContextual"/>
        </w:rPr>
      </w:pPr>
    </w:p>
    <w:p w14:paraId="0BD5CCE6" w14:textId="0D6B3E1C" w:rsidR="00D84319" w:rsidRPr="004E2F08" w:rsidRDefault="00297948" w:rsidP="004E2F08">
      <w:pPr>
        <w:autoSpaceDE w:val="0"/>
        <w:autoSpaceDN w:val="0"/>
        <w:adjustRightInd w:val="0"/>
        <w:spacing w:after="0"/>
        <w:ind w:left="770"/>
        <w:jc w:val="center"/>
        <w:rPr>
          <w:rFonts w:cstheme="minorHAnsi"/>
          <w:b/>
          <w:bCs/>
          <w:color w:val="000000"/>
          <w:lang w:val="en-US"/>
          <w14:ligatures w14:val="standardContextual"/>
        </w:rPr>
      </w:pPr>
      <w:r w:rsidRPr="004E2F08">
        <w:rPr>
          <w:rFonts w:cstheme="minorHAnsi"/>
          <w:b/>
          <w:bCs/>
          <w:color w:val="000000"/>
          <w:lang w:val="en-US"/>
          <w14:ligatures w14:val="standardContextual"/>
        </w:rPr>
        <w:t xml:space="preserve">VII. </w:t>
      </w:r>
      <w:r w:rsidR="00D84319" w:rsidRPr="004E2F08">
        <w:rPr>
          <w:rFonts w:cstheme="minorHAnsi"/>
          <w:b/>
          <w:bCs/>
          <w:color w:val="000000"/>
          <w:lang w:val="en-US"/>
          <w14:ligatures w14:val="standardContextual"/>
        </w:rPr>
        <w:t>ACCOUNTS</w:t>
      </w:r>
    </w:p>
    <w:p w14:paraId="242255DE" w14:textId="77777777" w:rsidR="00D84319" w:rsidRPr="00D84319" w:rsidRDefault="00D84319" w:rsidP="00D84319">
      <w:pPr>
        <w:pStyle w:val="ListParagraph"/>
        <w:autoSpaceDE w:val="0"/>
        <w:autoSpaceDN w:val="0"/>
        <w:adjustRightInd w:val="0"/>
        <w:spacing w:after="0"/>
        <w:ind w:left="770"/>
        <w:rPr>
          <w:rFonts w:cstheme="minorHAnsi"/>
          <w:color w:val="000000"/>
          <w:lang w:val="en-US"/>
          <w14:ligatures w14:val="standardContextual"/>
        </w:rPr>
      </w:pPr>
    </w:p>
    <w:p w14:paraId="5444F5F8" w14:textId="77777777" w:rsidR="00D84319" w:rsidRDefault="00D84319" w:rsidP="00D84319">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lastRenderedPageBreak/>
        <w:t>§ 1 Accounts kept for Individual Customers</w:t>
      </w:r>
    </w:p>
    <w:p w14:paraId="749D2081" w14:textId="77777777" w:rsidR="00D84319" w:rsidRPr="00686E38" w:rsidRDefault="00D84319" w:rsidP="00D84319">
      <w:pPr>
        <w:autoSpaceDE w:val="0"/>
        <w:autoSpaceDN w:val="0"/>
        <w:adjustRightInd w:val="0"/>
        <w:spacing w:after="0"/>
        <w:jc w:val="center"/>
        <w:rPr>
          <w:rFonts w:cstheme="minorHAnsi"/>
          <w:color w:val="000000"/>
          <w:lang w:val="en-US"/>
          <w14:ligatures w14:val="standardContextual"/>
        </w:rPr>
      </w:pPr>
    </w:p>
    <w:p w14:paraId="4AF4E6E7" w14:textId="77777777" w:rsidR="00D84319" w:rsidRPr="004D75F1" w:rsidRDefault="00D84319" w:rsidP="00D84319">
      <w:pPr>
        <w:pStyle w:val="ListParagraph"/>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[Opening of Account]</w:t>
      </w:r>
    </w:p>
    <w:p w14:paraId="5330EFD8" w14:textId="77777777" w:rsidR="00550E6B" w:rsidRDefault="00550E6B" w:rsidP="00550E6B">
      <w:pPr>
        <w:autoSpaceDE w:val="0"/>
        <w:autoSpaceDN w:val="0"/>
        <w:adjustRightInd w:val="0"/>
        <w:spacing w:after="0"/>
        <w:jc w:val="both"/>
        <w:rPr>
          <w:rFonts w:cstheme="minorHAnsi"/>
          <w:color w:val="000000"/>
          <w:lang w:val="en-US"/>
          <w14:ligatures w14:val="standardContextual"/>
        </w:rPr>
      </w:pPr>
    </w:p>
    <w:p w14:paraId="13FA0001" w14:textId="4BB1DAED" w:rsidR="00D84319" w:rsidRPr="00550E6B" w:rsidRDefault="00297948" w:rsidP="00550E6B">
      <w:pPr>
        <w:pStyle w:val="ListParagraph"/>
        <w:numPr>
          <w:ilvl w:val="2"/>
          <w:numId w:val="19"/>
        </w:numPr>
        <w:autoSpaceDE w:val="0"/>
        <w:autoSpaceDN w:val="0"/>
        <w:adjustRightInd w:val="0"/>
        <w:spacing w:after="0"/>
        <w:jc w:val="both"/>
        <w:rPr>
          <w:rFonts w:cstheme="minorHAnsi"/>
          <w:color w:val="000000"/>
          <w:lang w:val="en-US"/>
          <w14:ligatures w14:val="standardContextual"/>
        </w:rPr>
      </w:pPr>
      <w:proofErr w:type="spellStart"/>
      <w:r w:rsidRPr="00550E6B">
        <w:rPr>
          <w:rFonts w:cstheme="minorHAnsi"/>
          <w:color w:val="000000"/>
          <w:lang w:val="en-US"/>
          <w14:ligatures w14:val="standardContextual"/>
        </w:rPr>
        <w:t>Quicko</w:t>
      </w:r>
      <w:proofErr w:type="spellEnd"/>
      <w:r w:rsidRPr="00550E6B">
        <w:rPr>
          <w:rFonts w:cstheme="minorHAnsi"/>
          <w:color w:val="000000"/>
          <w:lang w:val="en-US"/>
          <w14:ligatures w14:val="standardContextual"/>
        </w:rPr>
        <w:t xml:space="preserve"> provides services to open and maintain the following Accounts: Accounts in PLN or in foreign currency. The currency of the Account depends on the individual needs of the </w:t>
      </w:r>
      <w:proofErr w:type="gramStart"/>
      <w:r w:rsidRPr="00550E6B">
        <w:rPr>
          <w:rFonts w:cstheme="minorHAnsi"/>
          <w:color w:val="000000"/>
          <w:lang w:val="en-US"/>
          <w14:ligatures w14:val="standardContextual"/>
        </w:rPr>
        <w:t>Client.</w:t>
      </w:r>
      <w:r w:rsidR="00686E38" w:rsidRPr="00550E6B">
        <w:rPr>
          <w:rFonts w:cstheme="minorHAnsi"/>
          <w:color w:val="000000"/>
          <w:lang w:val="en-US"/>
          <w14:ligatures w14:val="standardContextual"/>
        </w:rPr>
        <w:t>.</w:t>
      </w:r>
      <w:proofErr w:type="gramEnd"/>
      <w:r w:rsidR="00686E38" w:rsidRPr="00550E6B">
        <w:rPr>
          <w:rFonts w:cstheme="minorHAnsi"/>
          <w:color w:val="000000"/>
          <w:lang w:val="en-US"/>
          <w14:ligatures w14:val="standardContextual"/>
        </w:rPr>
        <w:t xml:space="preserve"> </w:t>
      </w:r>
    </w:p>
    <w:p w14:paraId="16DDC159" w14:textId="2A82B7E2" w:rsidR="00B21B05" w:rsidRPr="00550E6B" w:rsidRDefault="00297948" w:rsidP="00550E6B">
      <w:pPr>
        <w:pStyle w:val="ListParagraph"/>
        <w:numPr>
          <w:ilvl w:val="2"/>
          <w:numId w:val="19"/>
        </w:numPr>
        <w:autoSpaceDE w:val="0"/>
        <w:autoSpaceDN w:val="0"/>
        <w:adjustRightInd w:val="0"/>
        <w:spacing w:after="0"/>
        <w:jc w:val="both"/>
        <w:rPr>
          <w:rFonts w:cstheme="minorHAnsi"/>
          <w:color w:val="000000"/>
          <w:lang w:val="en-US"/>
          <w14:ligatures w14:val="standardContextual"/>
        </w:rPr>
      </w:pPr>
      <w:proofErr w:type="spellStart"/>
      <w:r w:rsidRPr="00297948">
        <w:rPr>
          <w:rFonts w:cstheme="minorHAnsi"/>
          <w:color w:val="000000"/>
          <w:lang w:val="en-US"/>
          <w14:ligatures w14:val="standardContextual"/>
        </w:rPr>
        <w:t>Quicko</w:t>
      </w:r>
      <w:proofErr w:type="spellEnd"/>
      <w:r w:rsidRPr="00297948">
        <w:rPr>
          <w:rFonts w:cstheme="minorHAnsi"/>
          <w:color w:val="000000"/>
          <w:lang w:val="en-US"/>
          <w14:ligatures w14:val="standardContextual"/>
        </w:rPr>
        <w:t xml:space="preserve"> may also provide services of opening and maintaining accounts in PLN or foreign currency, upon individual arrangement with the Customer, after the Customer meets the requirements indicated by </w:t>
      </w:r>
      <w:proofErr w:type="spellStart"/>
      <w:r w:rsidRPr="00297948">
        <w:rPr>
          <w:rFonts w:cstheme="minorHAnsi"/>
          <w:color w:val="000000"/>
          <w:lang w:val="en-US"/>
          <w14:ligatures w14:val="standardContextual"/>
        </w:rPr>
        <w:t>Quicko</w:t>
      </w:r>
      <w:proofErr w:type="spellEnd"/>
      <w:r w:rsidRPr="00297948">
        <w:rPr>
          <w:rFonts w:cstheme="minorHAnsi"/>
          <w:color w:val="000000"/>
          <w:lang w:val="en-US"/>
          <w14:ligatures w14:val="standardContextual"/>
        </w:rPr>
        <w:t xml:space="preserve">. The final decision regarding the possibility of opening and maintaining accounts in PLN or foreign currency shall rest with </w:t>
      </w:r>
      <w:proofErr w:type="spellStart"/>
      <w:r w:rsidRPr="00297948">
        <w:rPr>
          <w:rFonts w:cstheme="minorHAnsi"/>
          <w:color w:val="000000"/>
          <w:lang w:val="en-US"/>
          <w14:ligatures w14:val="standardContextual"/>
        </w:rPr>
        <w:t>Quicko</w:t>
      </w:r>
      <w:proofErr w:type="spellEnd"/>
      <w:r w:rsidR="00686E38" w:rsidRPr="00D84319">
        <w:rPr>
          <w:rFonts w:cstheme="minorHAnsi"/>
          <w:color w:val="000000"/>
          <w:lang w:val="en-US"/>
          <w14:ligatures w14:val="standardContextual"/>
        </w:rPr>
        <w:t xml:space="preserve">. </w:t>
      </w:r>
    </w:p>
    <w:p w14:paraId="1E5AFCD3" w14:textId="77777777" w:rsidR="00B21B05" w:rsidRDefault="00B21B05" w:rsidP="00D84319">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Current information on Accounts, including available currencies for Currency Accounts, is made available in the </w:t>
      </w:r>
      <w:proofErr w:type="spellStart"/>
      <w:r>
        <w:rPr>
          <w:rFonts w:cstheme="minorHAnsi"/>
          <w:color w:val="000000"/>
          <w:lang w:val="en-US"/>
          <w14:ligatures w14:val="standardContextual"/>
        </w:rPr>
        <w:t>Quicko</w:t>
      </w:r>
      <w:proofErr w:type="spellEnd"/>
      <w:r>
        <w:rPr>
          <w:rFonts w:cstheme="minorHAnsi"/>
          <w:color w:val="000000"/>
          <w:lang w:val="en-US"/>
          <w14:ligatures w14:val="standardContextual"/>
        </w:rPr>
        <w:t xml:space="preserve"> System.</w:t>
      </w:r>
    </w:p>
    <w:p w14:paraId="347CC91A" w14:textId="1852BDE3" w:rsidR="00D84319" w:rsidRDefault="00686E38" w:rsidP="00D84319">
      <w:pPr>
        <w:pStyle w:val="ListParagraph"/>
        <w:numPr>
          <w:ilvl w:val="2"/>
          <w:numId w:val="19"/>
        </w:numPr>
        <w:autoSpaceDE w:val="0"/>
        <w:autoSpaceDN w:val="0"/>
        <w:adjustRightInd w:val="0"/>
        <w:spacing w:after="0"/>
        <w:jc w:val="both"/>
        <w:rPr>
          <w:rFonts w:cstheme="minorHAnsi"/>
          <w:color w:val="000000"/>
          <w:lang w:val="en-US"/>
          <w14:ligatures w14:val="standardContextual"/>
        </w:rPr>
      </w:pP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w:t>
      </w:r>
      <w:r w:rsidR="00297948">
        <w:rPr>
          <w:rFonts w:cstheme="minorHAnsi"/>
          <w:color w:val="000000"/>
          <w:lang w:val="en-US"/>
          <w14:ligatures w14:val="standardContextual"/>
        </w:rPr>
        <w:t xml:space="preserve">may </w:t>
      </w:r>
      <w:proofErr w:type="spellStart"/>
      <w:r w:rsidRPr="00D84319">
        <w:rPr>
          <w:rFonts w:cstheme="minorHAnsi"/>
          <w:color w:val="000000"/>
          <w:lang w:val="en-US"/>
          <w14:ligatures w14:val="standardContextual"/>
        </w:rPr>
        <w:t>opens</w:t>
      </w:r>
      <w:proofErr w:type="spellEnd"/>
      <w:r w:rsidRPr="00D84319">
        <w:rPr>
          <w:rFonts w:cstheme="minorHAnsi"/>
          <w:color w:val="000000"/>
          <w:lang w:val="en-US"/>
          <w14:ligatures w14:val="standardContextual"/>
        </w:rPr>
        <w:t xml:space="preserve"> and maintains a PLN Account for the Individual Customer</w:t>
      </w:r>
      <w:r w:rsidR="00297948">
        <w:rPr>
          <w:rFonts w:cstheme="minorHAnsi"/>
          <w:color w:val="000000"/>
          <w:lang w:val="en-US"/>
          <w14:ligatures w14:val="standardContextual"/>
        </w:rPr>
        <w:t xml:space="preserve"> or in </w:t>
      </w:r>
      <w:r w:rsidR="004E2F08">
        <w:rPr>
          <w:rFonts w:cstheme="minorHAnsi"/>
          <w:color w:val="000000"/>
          <w:lang w:val="en-US"/>
          <w14:ligatures w14:val="standardContextual"/>
        </w:rPr>
        <w:t xml:space="preserve">Account in </w:t>
      </w:r>
      <w:r w:rsidR="00297948">
        <w:rPr>
          <w:rFonts w:cstheme="minorHAnsi"/>
          <w:color w:val="000000"/>
          <w:lang w:val="en-US"/>
          <w14:ligatures w14:val="standardContextual"/>
        </w:rPr>
        <w:t>foreign currency</w:t>
      </w:r>
      <w:r w:rsidRPr="00D84319">
        <w:rPr>
          <w:rFonts w:cstheme="minorHAnsi"/>
          <w:color w:val="000000"/>
          <w:lang w:val="en-US"/>
          <w14:ligatures w14:val="standardContextual"/>
        </w:rPr>
        <w:t xml:space="preserve">, </w:t>
      </w:r>
      <w:proofErr w:type="gramStart"/>
      <w:r w:rsidRPr="00D84319">
        <w:rPr>
          <w:rFonts w:cstheme="minorHAnsi"/>
          <w:color w:val="000000"/>
          <w:lang w:val="en-US"/>
          <w14:ligatures w14:val="standardContextual"/>
        </w:rPr>
        <w:t>on the basis of</w:t>
      </w:r>
      <w:proofErr w:type="gramEnd"/>
      <w:r w:rsidRPr="00D84319">
        <w:rPr>
          <w:rFonts w:cstheme="minorHAnsi"/>
          <w:color w:val="000000"/>
          <w:lang w:val="en-US"/>
          <w14:ligatures w14:val="standardContextual"/>
        </w:rPr>
        <w:t xml:space="preserve"> the Agreement on opening and maintaining an Account concluded under the Framework Agreement. </w:t>
      </w:r>
    </w:p>
    <w:p w14:paraId="29C50320" w14:textId="50187FB6" w:rsidR="00D84319" w:rsidRDefault="00686E38" w:rsidP="00D84319">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The Individual Customer receives a confirmation of the opening of the Account from </w:t>
      </w: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containing information about the individual Account number immediately after the conclusion of the Agreement on the opening and maintenance of the Account, via the </w:t>
      </w:r>
      <w:r w:rsidR="00F539F5">
        <w:rPr>
          <w:rFonts w:cstheme="minorHAnsi"/>
          <w:color w:val="000000"/>
          <w:lang w:val="en-US"/>
          <w14:ligatures w14:val="standardContextual"/>
        </w:rPr>
        <w:t>Partner’s</w:t>
      </w:r>
      <w:r w:rsidRPr="00D84319">
        <w:rPr>
          <w:rFonts w:cstheme="minorHAnsi"/>
          <w:color w:val="000000"/>
          <w:lang w:val="en-US"/>
          <w14:ligatures w14:val="standardContextual"/>
        </w:rPr>
        <w:t xml:space="preserve"> Application. </w:t>
      </w:r>
    </w:p>
    <w:p w14:paraId="5AF0927C" w14:textId="77777777" w:rsidR="00D84319" w:rsidRDefault="00686E38" w:rsidP="00D84319">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D84319">
        <w:rPr>
          <w:rFonts w:cstheme="minorHAnsi"/>
          <w:color w:val="000000"/>
          <w:lang w:val="en-US"/>
          <w14:ligatures w14:val="standardContextual"/>
        </w:rPr>
        <w:t xml:space="preserve">With the conclusion of the Card Agreement or the submission of the Card Issue Order, </w:t>
      </w: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opens and maintains a Card Account associated with the Card, which is a technical account. </w:t>
      </w:r>
    </w:p>
    <w:p w14:paraId="224519B0" w14:textId="5FD3C9C6" w:rsidR="00686E38" w:rsidRPr="00D84319" w:rsidRDefault="00686E38" w:rsidP="00D84319">
      <w:pPr>
        <w:pStyle w:val="ListParagraph"/>
        <w:numPr>
          <w:ilvl w:val="2"/>
          <w:numId w:val="19"/>
        </w:numPr>
        <w:autoSpaceDE w:val="0"/>
        <w:autoSpaceDN w:val="0"/>
        <w:adjustRightInd w:val="0"/>
        <w:spacing w:after="0"/>
        <w:jc w:val="both"/>
        <w:rPr>
          <w:rFonts w:cstheme="minorHAnsi"/>
          <w:color w:val="000000"/>
          <w:lang w:val="en-US"/>
          <w14:ligatures w14:val="standardContextual"/>
        </w:rPr>
      </w:pPr>
      <w:proofErr w:type="spellStart"/>
      <w:r w:rsidRPr="00D84319">
        <w:rPr>
          <w:rFonts w:cstheme="minorHAnsi"/>
          <w:color w:val="000000"/>
          <w:lang w:val="en-US"/>
          <w14:ligatures w14:val="standardContextual"/>
        </w:rPr>
        <w:t>Quicko</w:t>
      </w:r>
      <w:proofErr w:type="spellEnd"/>
      <w:r w:rsidRPr="00D84319">
        <w:rPr>
          <w:rFonts w:cstheme="minorHAnsi"/>
          <w:color w:val="000000"/>
          <w:lang w:val="en-US"/>
          <w14:ligatures w14:val="standardContextual"/>
        </w:rPr>
        <w:t xml:space="preserve"> reserves the right to refuse to open and keep an Account or temporarily block it in the event of negative verification of the Individual Customer's data or suspicion of acting contrary to applicable regulations, </w:t>
      </w:r>
      <w:proofErr w:type="gramStart"/>
      <w:r w:rsidRPr="00D84319">
        <w:rPr>
          <w:rFonts w:cstheme="minorHAnsi"/>
          <w:color w:val="000000"/>
          <w:lang w:val="en-US"/>
          <w14:ligatures w14:val="standardContextual"/>
        </w:rPr>
        <w:t>in particular if</w:t>
      </w:r>
      <w:proofErr w:type="gramEnd"/>
      <w:r w:rsidRPr="00D84319">
        <w:rPr>
          <w:rFonts w:cstheme="minorHAnsi"/>
          <w:color w:val="000000"/>
          <w:lang w:val="en-US"/>
          <w14:ligatures w14:val="standardContextual"/>
        </w:rPr>
        <w:t xml:space="preserve"> there is a reasonable suspicion of the possibility of acting contrary to the provisions of AML. </w:t>
      </w:r>
    </w:p>
    <w:p w14:paraId="5628EA80" w14:textId="77777777" w:rsidR="00686E38" w:rsidRPr="004D75F1" w:rsidRDefault="00686E38" w:rsidP="004D75F1">
      <w:pPr>
        <w:autoSpaceDE w:val="0"/>
        <w:autoSpaceDN w:val="0"/>
        <w:adjustRightInd w:val="0"/>
        <w:spacing w:after="0"/>
        <w:jc w:val="both"/>
        <w:rPr>
          <w:rFonts w:cstheme="minorHAnsi"/>
          <w:color w:val="000000"/>
          <w:lang w:val="en-US"/>
          <w14:ligatures w14:val="standardContextual"/>
        </w:rPr>
      </w:pPr>
    </w:p>
    <w:p w14:paraId="749216F1" w14:textId="77777777" w:rsidR="00D84319" w:rsidRPr="00D84319" w:rsidRDefault="00D84319" w:rsidP="00D84319">
      <w:pPr>
        <w:pStyle w:val="ListParagraph"/>
        <w:autoSpaceDE w:val="0"/>
        <w:autoSpaceDN w:val="0"/>
        <w:adjustRightInd w:val="0"/>
        <w:spacing w:after="0"/>
        <w:ind w:left="360"/>
        <w:jc w:val="both"/>
        <w:rPr>
          <w:rFonts w:cstheme="minorHAnsi"/>
          <w:color w:val="000000"/>
          <w:lang w:val="en-US"/>
          <w14:ligatures w14:val="standardContextual"/>
        </w:rPr>
      </w:pPr>
    </w:p>
    <w:p w14:paraId="7BB8638E" w14:textId="238710D1" w:rsidR="00686E38" w:rsidRPr="00686E38" w:rsidRDefault="00686E38" w:rsidP="00D84319">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[Account Functionality]</w:t>
      </w:r>
    </w:p>
    <w:p w14:paraId="1107D1C7"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Every Account is kept as an individual personal account of an Individual Customer.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does not keep joint accounts. </w:t>
      </w:r>
    </w:p>
    <w:p w14:paraId="517E1F33"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Accounts may not be used by the Individual Customers to carry out cash settlements related to conducting business activity. </w:t>
      </w:r>
    </w:p>
    <w:p w14:paraId="237F20F3"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Funds accumulated in the Accounts are not interest-bearing. </w:t>
      </w:r>
    </w:p>
    <w:p w14:paraId="16767355"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The Individual Customer may dispose of the money in each of the Accounts, up to the amount of their balance. </w:t>
      </w:r>
    </w:p>
    <w:p w14:paraId="4B14759D" w14:textId="3BD5DC6F" w:rsidR="00686E38" w:rsidRP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A Card may be issued for each Account kept for an Individual Customer. </w:t>
      </w:r>
    </w:p>
    <w:p w14:paraId="6AF0DA14"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34EB2D7F" w14:textId="593331A9" w:rsidR="00686E38" w:rsidRDefault="00686E38" w:rsidP="00114CB1">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[Account Access and Account Orders]</w:t>
      </w:r>
    </w:p>
    <w:p w14:paraId="05E6C2A3" w14:textId="77777777" w:rsidR="00114CB1" w:rsidRPr="00686E38" w:rsidRDefault="00114CB1" w:rsidP="00114CB1">
      <w:pPr>
        <w:autoSpaceDE w:val="0"/>
        <w:autoSpaceDN w:val="0"/>
        <w:adjustRightInd w:val="0"/>
        <w:spacing w:after="0"/>
        <w:jc w:val="center"/>
        <w:rPr>
          <w:rFonts w:cstheme="minorHAnsi"/>
          <w:b/>
          <w:bCs/>
          <w:color w:val="000000"/>
          <w:lang w:val="en-US"/>
          <w14:ligatures w14:val="standardContextual"/>
        </w:rPr>
      </w:pPr>
    </w:p>
    <w:p w14:paraId="759D5B65"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Access to the Accounts takes place through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System. </w:t>
      </w:r>
    </w:p>
    <w:p w14:paraId="76F59B43" w14:textId="77777777" w:rsid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The Individual Customer receives access to information about the current balance on the Accounts and the history of transactions on the Accounts: </w:t>
      </w:r>
    </w:p>
    <w:p w14:paraId="31132BFB" w14:textId="3C9B789B" w:rsidR="00686E38" w:rsidRPr="00114CB1" w:rsidRDefault="00686E38" w:rsidP="00114CB1">
      <w:pPr>
        <w:pStyle w:val="ListParagraph"/>
        <w:numPr>
          <w:ilvl w:val="0"/>
          <w:numId w:val="132"/>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lastRenderedPageBreak/>
        <w:t xml:space="preserve">through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System, </w:t>
      </w:r>
    </w:p>
    <w:p w14:paraId="5AD862BF" w14:textId="77777777" w:rsidR="00114CB1" w:rsidRDefault="00686E38" w:rsidP="00114CB1">
      <w:pPr>
        <w:numPr>
          <w:ilvl w:val="0"/>
          <w:numId w:val="13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once a month in the form of a Statement of Operations on Accounts (the rules for preparing a Statement of Operations are indicated in item XI of the Terms of Service). </w:t>
      </w:r>
    </w:p>
    <w:p w14:paraId="3B1595AB" w14:textId="58323268" w:rsidR="00686E38" w:rsidRPr="00114CB1" w:rsidRDefault="00686E38" w:rsidP="00114CB1">
      <w:pPr>
        <w:pStyle w:val="ListParagraph"/>
        <w:numPr>
          <w:ilvl w:val="2"/>
          <w:numId w:val="19"/>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Individual Customer submits orders for Accounts using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System </w:t>
      </w:r>
    </w:p>
    <w:p w14:paraId="461B847B"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26F9EC0B" w14:textId="77777777" w:rsidR="00114CB1" w:rsidRDefault="00686E38" w:rsidP="00114CB1">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[Account Transactions]</w:t>
      </w:r>
    </w:p>
    <w:p w14:paraId="08568CFE" w14:textId="77777777" w:rsidR="00114CB1" w:rsidRDefault="00686E38" w:rsidP="00114CB1">
      <w:pPr>
        <w:pStyle w:val="ListParagraph"/>
        <w:numPr>
          <w:ilvl w:val="2"/>
          <w:numId w:val="19"/>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An account kept for an Individual Client enables: </w:t>
      </w:r>
    </w:p>
    <w:p w14:paraId="0C867A8F" w14:textId="77777777" w:rsidR="00114CB1" w:rsidRDefault="00686E38" w:rsidP="00114CB1">
      <w:pPr>
        <w:pStyle w:val="ListParagraph"/>
        <w:numPr>
          <w:ilvl w:val="1"/>
          <w:numId w:val="132"/>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storing funds on the Account, </w:t>
      </w:r>
    </w:p>
    <w:p w14:paraId="7B4ECAAB" w14:textId="77777777" w:rsidR="00114CB1" w:rsidRDefault="00686E38" w:rsidP="00114CB1">
      <w:pPr>
        <w:pStyle w:val="ListParagraph"/>
        <w:numPr>
          <w:ilvl w:val="1"/>
          <w:numId w:val="132"/>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payment of funds by bank transfer (Account Crediting). </w:t>
      </w:r>
    </w:p>
    <w:p w14:paraId="60F394A8" w14:textId="77777777" w:rsidR="00114CB1" w:rsidRDefault="00686E38" w:rsidP="00114CB1">
      <w:pPr>
        <w:pStyle w:val="ListParagraph"/>
        <w:numPr>
          <w:ilvl w:val="1"/>
          <w:numId w:val="132"/>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performing a Transaction using the Virtual Card or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Card associated with the Account </w:t>
      </w:r>
    </w:p>
    <w:p w14:paraId="74C198E8" w14:textId="77777777" w:rsidR="00114CB1" w:rsidRDefault="00686E38" w:rsidP="00114CB1">
      <w:pPr>
        <w:pStyle w:val="ListParagraph"/>
        <w:numPr>
          <w:ilvl w:val="2"/>
          <w:numId w:val="19"/>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An account kept for an Individual Customer does not allow for making other Transactions than those indicated in item </w:t>
      </w:r>
      <w:proofErr w:type="gramStart"/>
      <w:r w:rsidRPr="00114CB1">
        <w:rPr>
          <w:rFonts w:cstheme="minorHAnsi"/>
          <w:color w:val="000000"/>
          <w:lang w:val="en-US"/>
          <w14:ligatures w14:val="standardContextual"/>
        </w:rPr>
        <w:t>VII.§</w:t>
      </w:r>
      <w:proofErr w:type="gramEnd"/>
      <w:r w:rsidRPr="00114CB1">
        <w:rPr>
          <w:rFonts w:cstheme="minorHAnsi"/>
          <w:color w:val="000000"/>
          <w:lang w:val="en-US"/>
          <w14:ligatures w14:val="standardContextual"/>
        </w:rPr>
        <w:t xml:space="preserve">1.21 of the Terms of Service. </w:t>
      </w:r>
    </w:p>
    <w:p w14:paraId="09A728BC" w14:textId="344FCEE9" w:rsidR="00686E38" w:rsidRPr="00114CB1" w:rsidRDefault="00686E38" w:rsidP="00114CB1">
      <w:pPr>
        <w:pStyle w:val="ListParagraph"/>
        <w:numPr>
          <w:ilvl w:val="2"/>
          <w:numId w:val="19"/>
        </w:numPr>
        <w:autoSpaceDE w:val="0"/>
        <w:autoSpaceDN w:val="0"/>
        <w:adjustRightInd w:val="0"/>
        <w:spacing w:after="0"/>
        <w:rPr>
          <w:rFonts w:cstheme="minorHAnsi"/>
          <w:color w:val="000000"/>
          <w:lang w:val="en-US"/>
          <w14:ligatures w14:val="standardContextual"/>
        </w:rPr>
      </w:pP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reserves the right to expand the functionality of the Account in the future, including the possibility of performing additional Transactions. Current information on the services provided by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in connection with opening and maintaining the Account is available </w:t>
      </w:r>
      <w:proofErr w:type="spellStart"/>
      <w:r w:rsidRPr="00114CB1">
        <w:rPr>
          <w:rFonts w:cstheme="minorHAnsi"/>
          <w:color w:val="000000"/>
          <w:lang w:val="en-US"/>
          <w14:ligatures w14:val="standardContextual"/>
        </w:rPr>
        <w:t>n</w:t>
      </w:r>
      <w:proofErr w:type="spellEnd"/>
      <w:r w:rsidRPr="00114CB1">
        <w:rPr>
          <w:rFonts w:cstheme="minorHAnsi"/>
          <w:color w:val="000000"/>
          <w:lang w:val="en-US"/>
          <w14:ligatures w14:val="standardContextual"/>
        </w:rPr>
        <w:t xml:space="preserve">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Portal. </w:t>
      </w:r>
    </w:p>
    <w:p w14:paraId="6CD25DA8"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080DBD4E" w14:textId="5D5FDA0F" w:rsidR="00686E38" w:rsidRPr="004D75F1" w:rsidRDefault="00686E38" w:rsidP="00114CB1">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 2 Accounts kept for Business Customers</w:t>
      </w:r>
    </w:p>
    <w:p w14:paraId="64816F63" w14:textId="77777777" w:rsidR="00686E38" w:rsidRPr="004D75F1" w:rsidRDefault="00686E38" w:rsidP="004D75F1">
      <w:pPr>
        <w:autoSpaceDE w:val="0"/>
        <w:autoSpaceDN w:val="0"/>
        <w:adjustRightInd w:val="0"/>
        <w:spacing w:after="0"/>
        <w:jc w:val="both"/>
        <w:rPr>
          <w:rFonts w:cstheme="minorHAnsi"/>
          <w:b/>
          <w:bCs/>
          <w:color w:val="000000"/>
          <w:lang w:val="en-US"/>
          <w14:ligatures w14:val="standardContextual"/>
        </w:rPr>
      </w:pPr>
    </w:p>
    <w:p w14:paraId="68201112" w14:textId="77777777" w:rsidR="00114CB1" w:rsidRDefault="00686E38" w:rsidP="00114CB1">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[Opening of Account]</w:t>
      </w:r>
    </w:p>
    <w:p w14:paraId="1F8F3A5A" w14:textId="77777777" w:rsidR="00550E6B" w:rsidRDefault="00550E6B" w:rsidP="00114CB1">
      <w:pPr>
        <w:autoSpaceDE w:val="0"/>
        <w:autoSpaceDN w:val="0"/>
        <w:adjustRightInd w:val="0"/>
        <w:spacing w:after="0"/>
        <w:jc w:val="center"/>
        <w:rPr>
          <w:rFonts w:cstheme="minorHAnsi"/>
          <w:color w:val="000000"/>
          <w:lang w:val="en-US"/>
          <w14:ligatures w14:val="standardContextual"/>
        </w:rPr>
      </w:pPr>
    </w:p>
    <w:p w14:paraId="451DD3FF" w14:textId="77777777" w:rsidR="00550E6B" w:rsidRDefault="0000460B" w:rsidP="00550E6B">
      <w:pPr>
        <w:pStyle w:val="ListParagraph"/>
        <w:numPr>
          <w:ilvl w:val="0"/>
          <w:numId w:val="133"/>
        </w:numPr>
        <w:autoSpaceDE w:val="0"/>
        <w:autoSpaceDN w:val="0"/>
        <w:adjustRightInd w:val="0"/>
        <w:spacing w:after="0"/>
        <w:jc w:val="both"/>
        <w:rPr>
          <w:rFonts w:cstheme="minorHAnsi"/>
          <w:color w:val="000000"/>
          <w:lang w:val="en-US"/>
          <w14:ligatures w14:val="standardContextual"/>
        </w:rPr>
      </w:pPr>
      <w:proofErr w:type="spellStart"/>
      <w:r w:rsidRPr="0000460B">
        <w:rPr>
          <w:rFonts w:cstheme="minorHAnsi"/>
          <w:color w:val="000000"/>
          <w:lang w:val="en-US"/>
          <w14:ligatures w14:val="standardContextual"/>
        </w:rPr>
        <w:t>Quicko</w:t>
      </w:r>
      <w:proofErr w:type="spellEnd"/>
      <w:r w:rsidRPr="0000460B">
        <w:rPr>
          <w:rFonts w:cstheme="minorHAnsi"/>
          <w:color w:val="000000"/>
          <w:lang w:val="en-US"/>
          <w14:ligatures w14:val="standardContextual"/>
        </w:rPr>
        <w:t xml:space="preserve"> provides services to open and maintain Accounts in PLN or foreign currency. The currency of the Account depends on the individual needs of the </w:t>
      </w:r>
      <w:r>
        <w:rPr>
          <w:rFonts w:cstheme="minorHAnsi"/>
          <w:color w:val="000000"/>
          <w:lang w:val="en-US"/>
          <w14:ligatures w14:val="standardContextual"/>
        </w:rPr>
        <w:t xml:space="preserve">Client. </w:t>
      </w:r>
    </w:p>
    <w:p w14:paraId="26270F13" w14:textId="370B3C87" w:rsidR="001E1B4C" w:rsidRDefault="001E1B4C" w:rsidP="00550E6B">
      <w:pPr>
        <w:pStyle w:val="ListParagraph"/>
        <w:numPr>
          <w:ilvl w:val="0"/>
          <w:numId w:val="133"/>
        </w:numPr>
        <w:autoSpaceDE w:val="0"/>
        <w:autoSpaceDN w:val="0"/>
        <w:adjustRightInd w:val="0"/>
        <w:spacing w:after="0"/>
        <w:jc w:val="both"/>
        <w:rPr>
          <w:rFonts w:cstheme="minorHAnsi"/>
          <w:color w:val="000000"/>
          <w:lang w:val="en-US"/>
          <w14:ligatures w14:val="standardContextual"/>
        </w:rPr>
      </w:pPr>
      <w:proofErr w:type="spellStart"/>
      <w:r>
        <w:rPr>
          <w:rFonts w:cstheme="minorHAnsi"/>
          <w:color w:val="000000"/>
          <w:lang w:val="en-US"/>
          <w14:ligatures w14:val="standardContextual"/>
        </w:rPr>
        <w:t>Q</w:t>
      </w:r>
      <w:r w:rsidRPr="001E1B4C">
        <w:rPr>
          <w:rFonts w:cstheme="minorHAnsi"/>
          <w:color w:val="000000"/>
          <w:lang w:val="en-US"/>
          <w14:ligatures w14:val="standardContextual"/>
        </w:rPr>
        <w:t>uicko</w:t>
      </w:r>
      <w:proofErr w:type="spellEnd"/>
      <w:r w:rsidRPr="001E1B4C">
        <w:rPr>
          <w:rFonts w:cstheme="minorHAnsi"/>
          <w:color w:val="000000"/>
          <w:lang w:val="en-US"/>
          <w14:ligatures w14:val="standardContextual"/>
        </w:rPr>
        <w:t xml:space="preserve"> may also provide services of opening and maintaining accounts in PLN or foreign currency, upon individual arrangement with the Business Customer, after the Business Customer meets the requirements indicated by </w:t>
      </w:r>
      <w:proofErr w:type="spellStart"/>
      <w:r w:rsidRPr="001E1B4C">
        <w:rPr>
          <w:rFonts w:cstheme="minorHAnsi"/>
          <w:color w:val="000000"/>
          <w:lang w:val="en-US"/>
          <w14:ligatures w14:val="standardContextual"/>
        </w:rPr>
        <w:t>Quicko</w:t>
      </w:r>
      <w:proofErr w:type="spellEnd"/>
      <w:r w:rsidRPr="001E1B4C">
        <w:rPr>
          <w:rFonts w:cstheme="minorHAnsi"/>
          <w:color w:val="000000"/>
          <w:lang w:val="en-US"/>
          <w14:ligatures w14:val="standardContextual"/>
        </w:rPr>
        <w:t xml:space="preserve">. The final decision regarding the possibility of opening and maintaining accounts in PLN or foreign currency rests with </w:t>
      </w:r>
      <w:proofErr w:type="spellStart"/>
      <w:r w:rsidRPr="001E1B4C">
        <w:rPr>
          <w:rFonts w:cstheme="minorHAnsi"/>
          <w:color w:val="000000"/>
          <w:lang w:val="en-US"/>
          <w14:ligatures w14:val="standardContextual"/>
        </w:rPr>
        <w:t>Quicko</w:t>
      </w:r>
      <w:proofErr w:type="spellEnd"/>
      <w:r w:rsidRPr="001E1B4C">
        <w:rPr>
          <w:rFonts w:cstheme="minorHAnsi"/>
          <w:color w:val="000000"/>
          <w:lang w:val="en-US"/>
          <w14:ligatures w14:val="standardContextual"/>
        </w:rPr>
        <w:t>.</w:t>
      </w:r>
    </w:p>
    <w:p w14:paraId="15847F3B" w14:textId="4304B1D5" w:rsidR="00114CB1" w:rsidRDefault="00686E38" w:rsidP="00550E6B">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Current information on Accounts, including available currencies for Currency Accounts, is made available in the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System. </w:t>
      </w:r>
    </w:p>
    <w:p w14:paraId="15080E7A" w14:textId="793884A1" w:rsidR="00114CB1" w:rsidRDefault="00686E38" w:rsidP="00550E6B">
      <w:pPr>
        <w:pStyle w:val="ListParagraph"/>
        <w:numPr>
          <w:ilvl w:val="0"/>
          <w:numId w:val="133"/>
        </w:numPr>
        <w:autoSpaceDE w:val="0"/>
        <w:autoSpaceDN w:val="0"/>
        <w:adjustRightInd w:val="0"/>
        <w:spacing w:after="0"/>
        <w:jc w:val="both"/>
        <w:rPr>
          <w:rFonts w:cstheme="minorHAnsi"/>
          <w:color w:val="000000"/>
          <w:lang w:val="en-US"/>
          <w14:ligatures w14:val="standardContextual"/>
        </w:rPr>
      </w:pP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opens and maintains a PLN Account</w:t>
      </w:r>
      <w:r w:rsidR="00EF414A">
        <w:rPr>
          <w:rFonts w:cstheme="minorHAnsi"/>
          <w:color w:val="000000"/>
          <w:lang w:val="en-US"/>
          <w14:ligatures w14:val="standardContextual"/>
        </w:rPr>
        <w:t xml:space="preserve"> or in Foreign Currency Account</w:t>
      </w:r>
      <w:r w:rsidRPr="00114CB1">
        <w:rPr>
          <w:rFonts w:cstheme="minorHAnsi"/>
          <w:color w:val="000000"/>
          <w:lang w:val="en-US"/>
          <w14:ligatures w14:val="standardContextual"/>
        </w:rPr>
        <w:t xml:space="preserve"> for the Business Customer, </w:t>
      </w:r>
      <w:proofErr w:type="gramStart"/>
      <w:r w:rsidRPr="00114CB1">
        <w:rPr>
          <w:rFonts w:cstheme="minorHAnsi"/>
          <w:color w:val="000000"/>
          <w:lang w:val="en-US"/>
          <w14:ligatures w14:val="standardContextual"/>
        </w:rPr>
        <w:t>on the basis of</w:t>
      </w:r>
      <w:proofErr w:type="gramEnd"/>
      <w:r w:rsidRPr="00114CB1">
        <w:rPr>
          <w:rFonts w:cstheme="minorHAnsi"/>
          <w:color w:val="000000"/>
          <w:lang w:val="en-US"/>
          <w14:ligatures w14:val="standardContextual"/>
        </w:rPr>
        <w:t xml:space="preserve"> the Agreement on opening and maintaining an Account concluded under the Framework Agreement. </w:t>
      </w:r>
    </w:p>
    <w:p w14:paraId="58F6E436" w14:textId="395F3885" w:rsidR="00686E38" w:rsidRPr="00114CB1" w:rsidRDefault="00686E38" w:rsidP="00550E6B">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The Business Customer receives a confirmation of the opening of the Account from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containing information about the individual Account number immediately after the conclusion of the Agreement on the opening and maintenance of the Account, via the Customer Panel. </w:t>
      </w:r>
    </w:p>
    <w:p w14:paraId="129DDF03"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605DBF3C"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393FF55B" w14:textId="77777777" w:rsidR="00114CB1" w:rsidRDefault="00686E38" w:rsidP="00114CB1">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[Account Proxy]</w:t>
      </w:r>
    </w:p>
    <w:p w14:paraId="1783CBAE" w14:textId="77777777" w:rsidR="00114CB1" w:rsidRDefault="00686E38" w:rsidP="00114CB1">
      <w:pPr>
        <w:pStyle w:val="ListParagraph"/>
        <w:numPr>
          <w:ilvl w:val="0"/>
          <w:numId w:val="133"/>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The Business Customer may appoint a proxy to the Account: </w:t>
      </w:r>
    </w:p>
    <w:p w14:paraId="28FE3062" w14:textId="77777777" w:rsidR="00114CB1" w:rsidRDefault="00686E38" w:rsidP="00114CB1">
      <w:pPr>
        <w:pStyle w:val="ListParagraph"/>
        <w:numPr>
          <w:ilvl w:val="0"/>
          <w:numId w:val="135"/>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placing an instruction to appoint a proxy in the Application or an instruction to open another Account, </w:t>
      </w:r>
    </w:p>
    <w:p w14:paraId="5256E3DF" w14:textId="77777777" w:rsidR="00114CB1" w:rsidRDefault="00686E38" w:rsidP="00114CB1">
      <w:pPr>
        <w:pStyle w:val="ListParagraph"/>
        <w:numPr>
          <w:ilvl w:val="0"/>
          <w:numId w:val="135"/>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lastRenderedPageBreak/>
        <w:t xml:space="preserve">by providing </w:t>
      </w:r>
      <w:proofErr w:type="spellStart"/>
      <w:r w:rsidRPr="00114CB1">
        <w:rPr>
          <w:rFonts w:cstheme="minorHAnsi"/>
          <w:color w:val="000000"/>
          <w:lang w:val="en-US"/>
          <w14:ligatures w14:val="standardContextual"/>
        </w:rPr>
        <w:t>Quicko</w:t>
      </w:r>
      <w:proofErr w:type="spellEnd"/>
      <w:r w:rsidRPr="00114CB1">
        <w:rPr>
          <w:rFonts w:cstheme="minorHAnsi"/>
          <w:color w:val="000000"/>
          <w:lang w:val="en-US"/>
          <w14:ligatures w14:val="standardContextual"/>
        </w:rPr>
        <w:t xml:space="preserve"> with a written statement on the appointment of a proxy with a notarized signature or in the form of a notarial deed. </w:t>
      </w:r>
    </w:p>
    <w:p w14:paraId="6FEF07A6" w14:textId="77777777" w:rsidR="00114CB1" w:rsidRDefault="00114CB1" w:rsidP="00114CB1">
      <w:pPr>
        <w:autoSpaceDE w:val="0"/>
        <w:autoSpaceDN w:val="0"/>
        <w:adjustRightInd w:val="0"/>
        <w:spacing w:after="0"/>
        <w:ind w:left="720"/>
        <w:rPr>
          <w:rFonts w:cstheme="minorHAnsi"/>
          <w:color w:val="000000"/>
          <w:lang w:val="en-US"/>
          <w14:ligatures w14:val="standardContextual"/>
        </w:rPr>
      </w:pPr>
    </w:p>
    <w:p w14:paraId="2C4B8C4C" w14:textId="77777777" w:rsidR="00114CB1" w:rsidRDefault="00686E38" w:rsidP="00114CB1">
      <w:pPr>
        <w:pStyle w:val="ListParagraph"/>
        <w:numPr>
          <w:ilvl w:val="0"/>
          <w:numId w:val="133"/>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Only a person who has full legal capacity can be appointed a proxy. </w:t>
      </w:r>
    </w:p>
    <w:p w14:paraId="530B7E7E" w14:textId="77777777" w:rsidR="00114CB1" w:rsidRDefault="00686E38" w:rsidP="00114CB1">
      <w:pPr>
        <w:pStyle w:val="ListParagraph"/>
        <w:numPr>
          <w:ilvl w:val="0"/>
          <w:numId w:val="133"/>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The power of attorney may be granted for a definite or indefinite </w:t>
      </w:r>
      <w:proofErr w:type="gramStart"/>
      <w:r w:rsidRPr="00114CB1">
        <w:rPr>
          <w:rFonts w:cstheme="minorHAnsi"/>
          <w:color w:val="000000"/>
          <w:lang w:val="en-US"/>
          <w14:ligatures w14:val="standardContextual"/>
        </w:rPr>
        <w:t>period of time</w:t>
      </w:r>
      <w:proofErr w:type="gramEnd"/>
      <w:r w:rsidRPr="00114CB1">
        <w:rPr>
          <w:rFonts w:cstheme="minorHAnsi"/>
          <w:color w:val="000000"/>
          <w:lang w:val="en-US"/>
          <w14:ligatures w14:val="standardContextual"/>
        </w:rPr>
        <w:t xml:space="preserve">. </w:t>
      </w:r>
    </w:p>
    <w:p w14:paraId="1DE1A5B3" w14:textId="77777777" w:rsidR="00114CB1" w:rsidRDefault="00686E38" w:rsidP="00114CB1">
      <w:pPr>
        <w:pStyle w:val="ListParagraph"/>
        <w:numPr>
          <w:ilvl w:val="0"/>
          <w:numId w:val="133"/>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The Business Customer may, at its discretion, grant a power of attorney that is: </w:t>
      </w:r>
    </w:p>
    <w:p w14:paraId="0C65CB64" w14:textId="77777777" w:rsidR="00114CB1" w:rsidRDefault="00686E38" w:rsidP="00114CB1">
      <w:pPr>
        <w:pStyle w:val="ListParagraph"/>
        <w:numPr>
          <w:ilvl w:val="0"/>
          <w:numId w:val="136"/>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specific - </w:t>
      </w:r>
      <w:proofErr w:type="gramStart"/>
      <w:r w:rsidRPr="00114CB1">
        <w:rPr>
          <w:rFonts w:cstheme="minorHAnsi"/>
          <w:color w:val="000000"/>
          <w:lang w:val="en-US"/>
          <w14:ligatures w14:val="standardContextual"/>
        </w:rPr>
        <w:t>on the basis of</w:t>
      </w:r>
      <w:proofErr w:type="gramEnd"/>
      <w:r w:rsidRPr="00114CB1">
        <w:rPr>
          <w:rFonts w:cstheme="minorHAnsi"/>
          <w:color w:val="000000"/>
          <w:lang w:val="en-US"/>
          <w14:ligatures w14:val="standardContextual"/>
        </w:rPr>
        <w:t xml:space="preserve"> which the proxy is </w:t>
      </w:r>
      <w:proofErr w:type="spellStart"/>
      <w:r w:rsidRPr="00114CB1">
        <w:rPr>
          <w:rFonts w:cstheme="minorHAnsi"/>
          <w:color w:val="000000"/>
          <w:lang w:val="en-US"/>
          <w14:ligatures w14:val="standardContextual"/>
        </w:rPr>
        <w:t>authorised</w:t>
      </w:r>
      <w:proofErr w:type="spellEnd"/>
      <w:r w:rsidRPr="00114CB1">
        <w:rPr>
          <w:rFonts w:cstheme="minorHAnsi"/>
          <w:color w:val="000000"/>
          <w:lang w:val="en-US"/>
          <w14:ligatures w14:val="standardContextual"/>
        </w:rPr>
        <w:t xml:space="preserve"> only to perform actions within the scope or time limit specified in detail in the content of the power of attorney (including a single action), </w:t>
      </w:r>
    </w:p>
    <w:p w14:paraId="2D966D63" w14:textId="7C8B7072" w:rsidR="00686E38" w:rsidRPr="00114CB1" w:rsidRDefault="00686E38" w:rsidP="00114CB1">
      <w:pPr>
        <w:pStyle w:val="ListParagraph"/>
        <w:numPr>
          <w:ilvl w:val="0"/>
          <w:numId w:val="136"/>
        </w:numPr>
        <w:autoSpaceDE w:val="0"/>
        <w:autoSpaceDN w:val="0"/>
        <w:adjustRightInd w:val="0"/>
        <w:spacing w:after="0"/>
        <w:rPr>
          <w:rFonts w:cstheme="minorHAnsi"/>
          <w:color w:val="000000"/>
          <w:lang w:val="en-US"/>
          <w14:ligatures w14:val="standardContextual"/>
        </w:rPr>
      </w:pPr>
      <w:r w:rsidRPr="00114CB1">
        <w:rPr>
          <w:rFonts w:cstheme="minorHAnsi"/>
          <w:color w:val="000000"/>
          <w:lang w:val="en-US"/>
          <w14:ligatures w14:val="standardContextual"/>
        </w:rPr>
        <w:t xml:space="preserve">generic (general) - pursuant to which the proxy is </w:t>
      </w:r>
      <w:proofErr w:type="spellStart"/>
      <w:r w:rsidRPr="00114CB1">
        <w:rPr>
          <w:rFonts w:cstheme="minorHAnsi"/>
          <w:color w:val="000000"/>
          <w:lang w:val="en-US"/>
          <w14:ligatures w14:val="standardContextual"/>
        </w:rPr>
        <w:t>authorised</w:t>
      </w:r>
      <w:proofErr w:type="spellEnd"/>
      <w:r w:rsidRPr="00114CB1">
        <w:rPr>
          <w:rFonts w:cstheme="minorHAnsi"/>
          <w:color w:val="000000"/>
          <w:lang w:val="en-US"/>
          <w14:ligatures w14:val="standardContextual"/>
        </w:rPr>
        <w:t xml:space="preserve"> to dispose of the funds accumulated in the Accounts, apply for and conclude Agreements, submit an order to issue a Card or open another Account and perform activities through the Customer Panel to the same extent as the Business Customer. </w:t>
      </w:r>
    </w:p>
    <w:p w14:paraId="7EEF2BCE" w14:textId="4ADA1013" w:rsidR="00686E38" w:rsidRPr="00114CB1" w:rsidRDefault="00686E38" w:rsidP="00114CB1">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The power of attorney does not </w:t>
      </w:r>
      <w:proofErr w:type="spellStart"/>
      <w:r w:rsidRPr="00114CB1">
        <w:rPr>
          <w:rFonts w:cstheme="minorHAnsi"/>
          <w:color w:val="000000"/>
          <w:lang w:val="en-US"/>
          <w14:ligatures w14:val="standardContextual"/>
        </w:rPr>
        <w:t>authorise</w:t>
      </w:r>
      <w:proofErr w:type="spellEnd"/>
      <w:r w:rsidRPr="00114CB1">
        <w:rPr>
          <w:rFonts w:cstheme="minorHAnsi"/>
          <w:color w:val="000000"/>
          <w:lang w:val="en-US"/>
          <w14:ligatures w14:val="standardContextual"/>
        </w:rPr>
        <w:t xml:space="preserve"> the attorney to: </w:t>
      </w:r>
    </w:p>
    <w:p w14:paraId="49052196" w14:textId="77777777" w:rsidR="00114CB1" w:rsidRDefault="00686E38" w:rsidP="00114CB1">
      <w:pPr>
        <w:pStyle w:val="ListParagraph"/>
        <w:numPr>
          <w:ilvl w:val="0"/>
          <w:numId w:val="137"/>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grant further powers of attorney, </w:t>
      </w:r>
    </w:p>
    <w:p w14:paraId="4BB4B901" w14:textId="10C74DEC" w:rsidR="00686E38" w:rsidRPr="00114CB1" w:rsidRDefault="00686E38" w:rsidP="00114CB1">
      <w:pPr>
        <w:pStyle w:val="ListParagraph"/>
        <w:numPr>
          <w:ilvl w:val="0"/>
          <w:numId w:val="137"/>
        </w:numPr>
        <w:autoSpaceDE w:val="0"/>
        <w:autoSpaceDN w:val="0"/>
        <w:adjustRightInd w:val="0"/>
        <w:spacing w:after="0"/>
        <w:jc w:val="both"/>
        <w:rPr>
          <w:rFonts w:cstheme="minorHAnsi"/>
          <w:color w:val="000000"/>
          <w:lang w:val="en-US"/>
          <w14:ligatures w14:val="standardContextual"/>
        </w:rPr>
      </w:pPr>
      <w:r w:rsidRPr="00114CB1">
        <w:rPr>
          <w:rFonts w:cstheme="minorHAnsi"/>
          <w:color w:val="000000"/>
          <w:lang w:val="en-US"/>
          <w14:ligatures w14:val="standardContextual"/>
        </w:rPr>
        <w:t xml:space="preserve">terminate the Agreement for opening and keeping the payment account. </w:t>
      </w:r>
    </w:p>
    <w:p w14:paraId="6F2A3905" w14:textId="77777777" w:rsidR="00686E38" w:rsidRPr="00686E38" w:rsidRDefault="00686E38" w:rsidP="00114CB1">
      <w:pPr>
        <w:numPr>
          <w:ilvl w:val="0"/>
          <w:numId w:val="13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power of attorney expires: </w:t>
      </w:r>
    </w:p>
    <w:p w14:paraId="41DA76F8" w14:textId="77777777" w:rsidR="00686E38" w:rsidRPr="00686E38" w:rsidRDefault="00686E38" w:rsidP="00114CB1">
      <w:pPr>
        <w:numPr>
          <w:ilvl w:val="0"/>
          <w:numId w:val="13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upon the death of the proxy or principal, who is a natural person, </w:t>
      </w:r>
    </w:p>
    <w:p w14:paraId="07D70112" w14:textId="603A6C8D" w:rsidR="00686E38" w:rsidRPr="00686E38" w:rsidRDefault="00686E38" w:rsidP="004D75F1">
      <w:pPr>
        <w:numPr>
          <w:ilvl w:val="0"/>
          <w:numId w:val="13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upon expiry of the period for which it was granted, </w:t>
      </w:r>
    </w:p>
    <w:p w14:paraId="5E50C14A" w14:textId="77777777" w:rsidR="00686E38" w:rsidRPr="00686E38" w:rsidRDefault="00686E38" w:rsidP="00114CB1">
      <w:pPr>
        <w:numPr>
          <w:ilvl w:val="0"/>
          <w:numId w:val="13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upon termination of the Payment Account Opening and Maintenance Agreement. </w:t>
      </w:r>
    </w:p>
    <w:p w14:paraId="5B142519" w14:textId="77777777" w:rsidR="00686E38" w:rsidRDefault="00686E38" w:rsidP="00114CB1">
      <w:pPr>
        <w:numPr>
          <w:ilvl w:val="0"/>
          <w:numId w:val="138"/>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on the day of receipt by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of the Business Customer's statement on the revocation of the power of attorney. </w:t>
      </w:r>
    </w:p>
    <w:p w14:paraId="0DDBC73B" w14:textId="77777777" w:rsidR="001A6502" w:rsidRPr="00686E38" w:rsidRDefault="001A6502" w:rsidP="001A6502">
      <w:pPr>
        <w:autoSpaceDE w:val="0"/>
        <w:autoSpaceDN w:val="0"/>
        <w:adjustRightInd w:val="0"/>
        <w:spacing w:after="0"/>
        <w:ind w:left="720"/>
        <w:jc w:val="center"/>
        <w:rPr>
          <w:rFonts w:cstheme="minorHAnsi"/>
          <w:b/>
          <w:bCs/>
          <w:color w:val="000000"/>
          <w:lang w:val="en-US"/>
          <w14:ligatures w14:val="standardContextual"/>
        </w:rPr>
      </w:pPr>
    </w:p>
    <w:p w14:paraId="2EE01B88" w14:textId="4376D5FC" w:rsidR="00686E38" w:rsidRPr="00686E38" w:rsidRDefault="00686E38" w:rsidP="001A6502">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[Account Functionality]</w:t>
      </w:r>
    </w:p>
    <w:p w14:paraId="4F9AD690" w14:textId="77777777" w:rsidR="001A6502" w:rsidRDefault="00686E38" w:rsidP="001A6502">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A6502">
        <w:rPr>
          <w:rFonts w:cstheme="minorHAnsi"/>
          <w:color w:val="000000"/>
          <w:lang w:val="en-US"/>
          <w14:ligatures w14:val="standardContextual"/>
        </w:rPr>
        <w:t xml:space="preserve">Each Account is maintained as an individual account of the Business Customer. </w:t>
      </w:r>
      <w:proofErr w:type="spellStart"/>
      <w:r w:rsidRPr="001A6502">
        <w:rPr>
          <w:rFonts w:cstheme="minorHAnsi"/>
          <w:color w:val="000000"/>
          <w:lang w:val="en-US"/>
          <w14:ligatures w14:val="standardContextual"/>
        </w:rPr>
        <w:t>Quicko</w:t>
      </w:r>
      <w:proofErr w:type="spellEnd"/>
      <w:r w:rsidRPr="001A6502">
        <w:rPr>
          <w:rFonts w:cstheme="minorHAnsi"/>
          <w:color w:val="000000"/>
          <w:lang w:val="en-US"/>
          <w14:ligatures w14:val="standardContextual"/>
        </w:rPr>
        <w:t xml:space="preserve"> does not keep joint accounts. </w:t>
      </w:r>
    </w:p>
    <w:p w14:paraId="2B343861" w14:textId="77777777" w:rsidR="001A6502" w:rsidRDefault="00686E38" w:rsidP="001A6502">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A6502">
        <w:rPr>
          <w:rFonts w:cstheme="minorHAnsi"/>
          <w:color w:val="000000"/>
          <w:lang w:val="en-US"/>
          <w14:ligatures w14:val="standardContextual"/>
        </w:rPr>
        <w:t xml:space="preserve">Funds accumulated in the Accounts are not interest-bearing. </w:t>
      </w:r>
    </w:p>
    <w:p w14:paraId="6F640622" w14:textId="77777777" w:rsidR="001A6502" w:rsidRDefault="00686E38" w:rsidP="001A6502">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A6502">
        <w:rPr>
          <w:rFonts w:cstheme="minorHAnsi"/>
          <w:color w:val="000000"/>
          <w:lang w:val="en-US"/>
          <w14:ligatures w14:val="standardContextual"/>
        </w:rPr>
        <w:t xml:space="preserve">The Business Customer may dispose of the money in each of the Accounts, up to the amount of their balance. </w:t>
      </w:r>
    </w:p>
    <w:p w14:paraId="72601015" w14:textId="27AB3D86" w:rsidR="00686E38" w:rsidRPr="001A6502" w:rsidRDefault="00686E38" w:rsidP="001A6502">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1A6502">
        <w:rPr>
          <w:rFonts w:cstheme="minorHAnsi"/>
          <w:color w:val="000000"/>
          <w:lang w:val="en-US"/>
          <w14:ligatures w14:val="standardContextual"/>
        </w:rPr>
        <w:t xml:space="preserve">At a request of a Business Customer </w:t>
      </w:r>
      <w:proofErr w:type="spellStart"/>
      <w:r w:rsidRPr="001A6502">
        <w:rPr>
          <w:rFonts w:cstheme="minorHAnsi"/>
          <w:color w:val="000000"/>
          <w:lang w:val="en-US"/>
          <w14:ligatures w14:val="standardContextual"/>
        </w:rPr>
        <w:t>Quicko</w:t>
      </w:r>
      <w:proofErr w:type="spellEnd"/>
      <w:r w:rsidRPr="001A6502">
        <w:rPr>
          <w:rFonts w:cstheme="minorHAnsi"/>
          <w:color w:val="000000"/>
          <w:lang w:val="en-US"/>
          <w14:ligatures w14:val="standardContextual"/>
        </w:rPr>
        <w:t xml:space="preserve"> issues a Virtual Card and/or a </w:t>
      </w:r>
      <w:proofErr w:type="spellStart"/>
      <w:r w:rsidRPr="001A6502">
        <w:rPr>
          <w:rFonts w:cstheme="minorHAnsi"/>
          <w:color w:val="000000"/>
          <w:lang w:val="en-US"/>
          <w14:ligatures w14:val="standardContextual"/>
        </w:rPr>
        <w:t>Quicko</w:t>
      </w:r>
      <w:proofErr w:type="spellEnd"/>
      <w:r w:rsidRPr="001A6502">
        <w:rPr>
          <w:rFonts w:cstheme="minorHAnsi"/>
          <w:color w:val="000000"/>
          <w:lang w:val="en-US"/>
          <w14:ligatures w14:val="standardContextual"/>
        </w:rPr>
        <w:t xml:space="preserve"> Card for a </w:t>
      </w:r>
      <w:proofErr w:type="spellStart"/>
      <w:r w:rsidRPr="001A6502">
        <w:rPr>
          <w:rFonts w:cstheme="minorHAnsi"/>
          <w:color w:val="000000"/>
          <w:lang w:val="en-US"/>
          <w14:ligatures w14:val="standardContextual"/>
        </w:rPr>
        <w:t>Quicko</w:t>
      </w:r>
      <w:proofErr w:type="spellEnd"/>
      <w:r w:rsidRPr="001A6502">
        <w:rPr>
          <w:rFonts w:cstheme="minorHAnsi"/>
          <w:color w:val="000000"/>
          <w:lang w:val="en-US"/>
          <w14:ligatures w14:val="standardContextual"/>
        </w:rPr>
        <w:t xml:space="preserve"> Account </w:t>
      </w:r>
    </w:p>
    <w:p w14:paraId="6A55DF80"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7B6C24A9" w14:textId="444B59A2" w:rsidR="00686E38" w:rsidRDefault="00686E38" w:rsidP="001A6502">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[Account Access and Account Orders]</w:t>
      </w:r>
    </w:p>
    <w:p w14:paraId="216FD6E8" w14:textId="77777777" w:rsidR="001A6502" w:rsidRPr="00686E38" w:rsidRDefault="001A6502" w:rsidP="001A6502">
      <w:pPr>
        <w:autoSpaceDE w:val="0"/>
        <w:autoSpaceDN w:val="0"/>
        <w:adjustRightInd w:val="0"/>
        <w:spacing w:after="0"/>
        <w:jc w:val="center"/>
        <w:rPr>
          <w:rFonts w:cstheme="minorHAnsi"/>
          <w:b/>
          <w:bCs/>
          <w:color w:val="000000"/>
          <w:lang w:val="en-US"/>
          <w14:ligatures w14:val="standardContextual"/>
        </w:rPr>
      </w:pPr>
    </w:p>
    <w:p w14:paraId="7EC76E90" w14:textId="26556DBC" w:rsidR="00686E38" w:rsidRPr="00394CA1" w:rsidRDefault="00686E38" w:rsidP="00394CA1">
      <w:pPr>
        <w:pStyle w:val="ListParagraph"/>
        <w:numPr>
          <w:ilvl w:val="0"/>
          <w:numId w:val="133"/>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Access to the Accounts takes place through the Customer Panel </w:t>
      </w:r>
    </w:p>
    <w:p w14:paraId="43E97E3A" w14:textId="77777777" w:rsidR="00686E38" w:rsidRPr="00686E38" w:rsidRDefault="00686E38" w:rsidP="00394CA1">
      <w:pPr>
        <w:numPr>
          <w:ilvl w:val="0"/>
          <w:numId w:val="13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Business Customer receives access to information about the current balance on the Accounts and the history of transactions on the Accounts: </w:t>
      </w:r>
    </w:p>
    <w:p w14:paraId="6F9C50E8" w14:textId="77777777" w:rsidR="00686E38" w:rsidRPr="00686E38" w:rsidRDefault="00686E38" w:rsidP="00394CA1">
      <w:pPr>
        <w:numPr>
          <w:ilvl w:val="0"/>
          <w:numId w:val="139"/>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through the Customer Panel, </w:t>
      </w:r>
    </w:p>
    <w:p w14:paraId="5AD8CC51" w14:textId="77777777" w:rsidR="00686E38" w:rsidRPr="00686E38" w:rsidRDefault="00686E38" w:rsidP="00394CA1">
      <w:pPr>
        <w:numPr>
          <w:ilvl w:val="0"/>
          <w:numId w:val="139"/>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once a month in the form of a Statement of Operations on Accounts (the rules for preparing a Statement of Operations are indicated in item XI of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Terms of Service). </w:t>
      </w:r>
    </w:p>
    <w:p w14:paraId="4A2318F7" w14:textId="77777777" w:rsidR="00686E38" w:rsidRPr="00686E38" w:rsidRDefault="00686E38" w:rsidP="00394CA1">
      <w:pPr>
        <w:numPr>
          <w:ilvl w:val="0"/>
          <w:numId w:val="13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lastRenderedPageBreak/>
        <w:t xml:space="preserve">A Business </w:t>
      </w:r>
      <w:proofErr w:type="gramStart"/>
      <w:r w:rsidRPr="00686E38">
        <w:rPr>
          <w:rFonts w:cstheme="minorHAnsi"/>
          <w:color w:val="000000"/>
          <w:lang w:val="en-US"/>
          <w14:ligatures w14:val="standardContextual"/>
        </w:rPr>
        <w:t>Customer who is not a natural person</w:t>
      </w:r>
      <w:proofErr w:type="gramEnd"/>
      <w:r w:rsidRPr="00686E38">
        <w:rPr>
          <w:rFonts w:cstheme="minorHAnsi"/>
          <w:color w:val="000000"/>
          <w:lang w:val="en-US"/>
          <w14:ligatures w14:val="standardContextual"/>
        </w:rPr>
        <w:t xml:space="preserve"> indicates a person </w:t>
      </w:r>
      <w:proofErr w:type="spellStart"/>
      <w:r w:rsidRPr="00686E38">
        <w:rPr>
          <w:rFonts w:cstheme="minorHAnsi"/>
          <w:color w:val="000000"/>
          <w:lang w:val="en-US"/>
          <w14:ligatures w14:val="standardContextual"/>
        </w:rPr>
        <w:t>authorised</w:t>
      </w:r>
      <w:proofErr w:type="spellEnd"/>
      <w:r w:rsidRPr="00686E38">
        <w:rPr>
          <w:rFonts w:cstheme="minorHAnsi"/>
          <w:color w:val="000000"/>
          <w:lang w:val="en-US"/>
          <w14:ligatures w14:val="standardContextual"/>
        </w:rPr>
        <w:t xml:space="preserve"> to submit orders regarding the Account in the Application or Disposition. </w:t>
      </w:r>
    </w:p>
    <w:p w14:paraId="3F8197E5" w14:textId="77777777" w:rsidR="00686E38" w:rsidRPr="00686E38" w:rsidRDefault="00686E38" w:rsidP="00394CA1">
      <w:pPr>
        <w:numPr>
          <w:ilvl w:val="0"/>
          <w:numId w:val="133"/>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Business Customers submits instructions regarding Accounts using the Customer Panel. </w:t>
      </w:r>
    </w:p>
    <w:p w14:paraId="69ACEFB3" w14:textId="77777777" w:rsidR="00686E38" w:rsidRPr="00686E38" w:rsidRDefault="00686E38" w:rsidP="00394CA1">
      <w:pPr>
        <w:numPr>
          <w:ilvl w:val="0"/>
          <w:numId w:val="133"/>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reserves the right to refuse to open and keep an Account or temporarily block it in the event of negative verification of the Business Customer's data or suspicion of acting contrary to applicable regulations, </w:t>
      </w:r>
      <w:proofErr w:type="gramStart"/>
      <w:r w:rsidRPr="00686E38">
        <w:rPr>
          <w:rFonts w:cstheme="minorHAnsi"/>
          <w:color w:val="000000"/>
          <w:lang w:val="en-US"/>
          <w14:ligatures w14:val="standardContextual"/>
        </w:rPr>
        <w:t>in particular if</w:t>
      </w:r>
      <w:proofErr w:type="gramEnd"/>
      <w:r w:rsidRPr="00686E38">
        <w:rPr>
          <w:rFonts w:cstheme="minorHAnsi"/>
          <w:color w:val="000000"/>
          <w:lang w:val="en-US"/>
          <w14:ligatures w14:val="standardContextual"/>
        </w:rPr>
        <w:t xml:space="preserve"> there is a reasonable suspicion of the possibility of acting contrary to the provisions of AML. </w:t>
      </w:r>
    </w:p>
    <w:p w14:paraId="2A74991E"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5622EDBD" w14:textId="5036DB7D" w:rsidR="00686E38" w:rsidRPr="00686E38" w:rsidRDefault="00686E38" w:rsidP="00394CA1">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[Account Transactions]</w:t>
      </w:r>
    </w:p>
    <w:p w14:paraId="38869DD9" w14:textId="77777777" w:rsidR="00394CA1" w:rsidRDefault="00686E38" w:rsidP="00394CA1">
      <w:pPr>
        <w:pStyle w:val="ListParagraph"/>
        <w:numPr>
          <w:ilvl w:val="0"/>
          <w:numId w:val="140"/>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The account kept for the Business Customer allows the following transactions to be carried out: </w:t>
      </w:r>
    </w:p>
    <w:p w14:paraId="1A29F0D1"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payment of funds to the Account by means of a transfer, </w:t>
      </w:r>
    </w:p>
    <w:p w14:paraId="0AF4CF55"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storing funds on the Account, </w:t>
      </w:r>
    </w:p>
    <w:p w14:paraId="06D17306"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internal transfer order between Accounts of the Business Customer kept in the same currency, </w:t>
      </w:r>
    </w:p>
    <w:p w14:paraId="42BEAAB3"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credit transfer, </w:t>
      </w:r>
    </w:p>
    <w:p w14:paraId="06A38B1B"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SEPA Credit Transfer, </w:t>
      </w:r>
    </w:p>
    <w:p w14:paraId="21B7FC39" w14:textId="77777777" w:rsidR="00394CA1"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transfer order in a foreign currency. </w:t>
      </w:r>
    </w:p>
    <w:p w14:paraId="5B1CBD76" w14:textId="5B171A38" w:rsidR="00686E38" w:rsidRDefault="00686E38" w:rsidP="00394CA1">
      <w:pPr>
        <w:pStyle w:val="ListParagraph"/>
        <w:numPr>
          <w:ilvl w:val="0"/>
          <w:numId w:val="141"/>
        </w:numPr>
        <w:autoSpaceDE w:val="0"/>
        <w:autoSpaceDN w:val="0"/>
        <w:adjustRightInd w:val="0"/>
        <w:spacing w:after="0"/>
        <w:jc w:val="both"/>
        <w:rPr>
          <w:rFonts w:cstheme="minorHAnsi"/>
          <w:color w:val="000000"/>
          <w:lang w:val="en-US"/>
          <w14:ligatures w14:val="standardContextual"/>
        </w:rPr>
      </w:pPr>
      <w:r w:rsidRPr="00394CA1">
        <w:rPr>
          <w:rFonts w:cstheme="minorHAnsi"/>
          <w:color w:val="000000"/>
          <w:lang w:val="en-US"/>
          <w14:ligatures w14:val="standardContextual"/>
        </w:rPr>
        <w:t xml:space="preserve">performing a Transaction using the Virtual Card or the </w:t>
      </w:r>
      <w:proofErr w:type="spellStart"/>
      <w:r w:rsidRPr="00394CA1">
        <w:rPr>
          <w:rFonts w:cstheme="minorHAnsi"/>
          <w:color w:val="000000"/>
          <w:lang w:val="en-US"/>
          <w14:ligatures w14:val="standardContextual"/>
        </w:rPr>
        <w:t>Quicko</w:t>
      </w:r>
      <w:proofErr w:type="spellEnd"/>
      <w:r w:rsidRPr="00394CA1">
        <w:rPr>
          <w:rFonts w:cstheme="minorHAnsi"/>
          <w:color w:val="000000"/>
          <w:lang w:val="en-US"/>
          <w14:ligatures w14:val="standardContextual"/>
        </w:rPr>
        <w:t xml:space="preserve"> Card associated with the Account </w:t>
      </w:r>
      <w:r w:rsidR="00394CA1" w:rsidRPr="00394CA1">
        <w:rPr>
          <w:rFonts w:cstheme="minorHAnsi"/>
          <w:color w:val="000000"/>
          <w:lang w:val="en-US"/>
          <w14:ligatures w14:val="standardContextual"/>
        </w:rPr>
        <w:t xml:space="preserve">27. </w:t>
      </w:r>
      <w:proofErr w:type="spellStart"/>
      <w:r w:rsidRPr="00394CA1">
        <w:rPr>
          <w:rFonts w:cstheme="minorHAnsi"/>
          <w:color w:val="000000"/>
          <w:lang w:val="en-US"/>
          <w14:ligatures w14:val="standardContextual"/>
        </w:rPr>
        <w:t>Quicko</w:t>
      </w:r>
      <w:proofErr w:type="spellEnd"/>
      <w:r w:rsidRPr="00394CA1">
        <w:rPr>
          <w:rFonts w:cstheme="minorHAnsi"/>
          <w:color w:val="000000"/>
          <w:lang w:val="en-US"/>
          <w14:ligatures w14:val="standardContextual"/>
        </w:rPr>
        <w:t xml:space="preserve"> reserves the right to expand the functionality of the Account in the future. Current information on the services provided by </w:t>
      </w:r>
      <w:proofErr w:type="spellStart"/>
      <w:r w:rsidRPr="00394CA1">
        <w:rPr>
          <w:rFonts w:cstheme="minorHAnsi"/>
          <w:color w:val="000000"/>
          <w:lang w:val="en-US"/>
          <w14:ligatures w14:val="standardContextual"/>
        </w:rPr>
        <w:t>Quicko</w:t>
      </w:r>
      <w:proofErr w:type="spellEnd"/>
      <w:r w:rsidRPr="00394CA1">
        <w:rPr>
          <w:rFonts w:cstheme="minorHAnsi"/>
          <w:color w:val="000000"/>
          <w:lang w:val="en-US"/>
          <w14:ligatures w14:val="standardContextual"/>
        </w:rPr>
        <w:t xml:space="preserve"> in connection with opening and maintaining the Account is available </w:t>
      </w:r>
      <w:r w:rsidR="00394CA1">
        <w:rPr>
          <w:rFonts w:cstheme="minorHAnsi"/>
          <w:color w:val="000000"/>
          <w:lang w:val="en-US"/>
          <w14:ligatures w14:val="standardContextual"/>
        </w:rPr>
        <w:t>i</w:t>
      </w:r>
      <w:r w:rsidRPr="00394CA1">
        <w:rPr>
          <w:rFonts w:cstheme="minorHAnsi"/>
          <w:color w:val="000000"/>
          <w:lang w:val="en-US"/>
          <w14:ligatures w14:val="standardContextual"/>
        </w:rPr>
        <w:t xml:space="preserve">n the </w:t>
      </w:r>
      <w:proofErr w:type="spellStart"/>
      <w:r w:rsidRPr="00394CA1">
        <w:rPr>
          <w:rFonts w:cstheme="minorHAnsi"/>
          <w:color w:val="000000"/>
          <w:lang w:val="en-US"/>
          <w14:ligatures w14:val="standardContextual"/>
        </w:rPr>
        <w:t>Quicko</w:t>
      </w:r>
      <w:proofErr w:type="spellEnd"/>
      <w:r w:rsidRPr="00394CA1">
        <w:rPr>
          <w:rFonts w:cstheme="minorHAnsi"/>
          <w:color w:val="000000"/>
          <w:lang w:val="en-US"/>
          <w14:ligatures w14:val="standardContextual"/>
        </w:rPr>
        <w:t xml:space="preserve"> Portal. </w:t>
      </w:r>
    </w:p>
    <w:p w14:paraId="11E1D1EC" w14:textId="77777777" w:rsidR="00394CA1" w:rsidRPr="00394CA1" w:rsidRDefault="00394CA1" w:rsidP="00424696">
      <w:pPr>
        <w:pStyle w:val="ListParagraph"/>
        <w:autoSpaceDE w:val="0"/>
        <w:autoSpaceDN w:val="0"/>
        <w:adjustRightInd w:val="0"/>
        <w:spacing w:after="0"/>
        <w:ind w:left="360"/>
        <w:jc w:val="center"/>
        <w:rPr>
          <w:rFonts w:cstheme="minorHAnsi"/>
          <w:color w:val="000000"/>
          <w:lang w:val="en-US"/>
          <w14:ligatures w14:val="standardContextual"/>
        </w:rPr>
      </w:pPr>
    </w:p>
    <w:p w14:paraId="789D329A" w14:textId="60C46F6A" w:rsidR="00686E38" w:rsidRPr="00424696" w:rsidRDefault="00686E38" w:rsidP="00424696">
      <w:pPr>
        <w:pStyle w:val="ListParagraph"/>
        <w:numPr>
          <w:ilvl w:val="0"/>
          <w:numId w:val="5"/>
        </w:numPr>
        <w:autoSpaceDE w:val="0"/>
        <w:autoSpaceDN w:val="0"/>
        <w:adjustRightInd w:val="0"/>
        <w:spacing w:after="0"/>
        <w:jc w:val="center"/>
        <w:rPr>
          <w:rFonts w:cstheme="minorHAnsi"/>
          <w:b/>
          <w:bCs/>
          <w:color w:val="000000"/>
          <w:lang w:val="en-US"/>
          <w14:ligatures w14:val="standardContextual"/>
        </w:rPr>
      </w:pPr>
      <w:r w:rsidRPr="00424696">
        <w:rPr>
          <w:rFonts w:cstheme="minorHAnsi"/>
          <w:b/>
          <w:bCs/>
          <w:color w:val="000000"/>
          <w:lang w:val="en-US"/>
          <w14:ligatures w14:val="standardContextual"/>
        </w:rPr>
        <w:t>CARDS</w:t>
      </w:r>
    </w:p>
    <w:p w14:paraId="1F9636E3" w14:textId="77777777" w:rsidR="00424696" w:rsidRPr="00424696" w:rsidRDefault="00424696" w:rsidP="00424696">
      <w:pPr>
        <w:pStyle w:val="ListParagraph"/>
        <w:autoSpaceDE w:val="0"/>
        <w:autoSpaceDN w:val="0"/>
        <w:adjustRightInd w:val="0"/>
        <w:spacing w:after="0"/>
        <w:ind w:left="770"/>
        <w:rPr>
          <w:rFonts w:cstheme="minorHAnsi"/>
          <w:color w:val="000000"/>
          <w:lang w:val="en-US"/>
          <w14:ligatures w14:val="standardContextual"/>
        </w:rPr>
      </w:pPr>
    </w:p>
    <w:p w14:paraId="41AB3CE0" w14:textId="11E02B9C" w:rsidR="00686E38" w:rsidRDefault="00686E38" w:rsidP="00424696">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 1 Virtual Card</w:t>
      </w:r>
    </w:p>
    <w:p w14:paraId="35B2F2DE" w14:textId="77777777" w:rsidR="00424696" w:rsidRPr="00686E38" w:rsidRDefault="00424696" w:rsidP="00424696">
      <w:pPr>
        <w:autoSpaceDE w:val="0"/>
        <w:autoSpaceDN w:val="0"/>
        <w:adjustRightInd w:val="0"/>
        <w:spacing w:after="0"/>
        <w:jc w:val="center"/>
        <w:rPr>
          <w:rFonts w:cstheme="minorHAnsi"/>
          <w:color w:val="000000"/>
          <w:lang w:val="en-US"/>
          <w14:ligatures w14:val="standardContextual"/>
        </w:rPr>
      </w:pPr>
    </w:p>
    <w:p w14:paraId="614B2BD3" w14:textId="5FF5BA90" w:rsidR="00686E38" w:rsidRDefault="00686E38" w:rsidP="00424696">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[Issue and activation of the Virtual Card]</w:t>
      </w:r>
    </w:p>
    <w:p w14:paraId="28B2073F" w14:textId="77777777" w:rsidR="00424696" w:rsidRPr="00686E38" w:rsidRDefault="00424696" w:rsidP="00424696">
      <w:pPr>
        <w:autoSpaceDE w:val="0"/>
        <w:autoSpaceDN w:val="0"/>
        <w:adjustRightInd w:val="0"/>
        <w:spacing w:after="0"/>
        <w:jc w:val="center"/>
        <w:rPr>
          <w:rFonts w:cstheme="minorHAnsi"/>
          <w:color w:val="000000"/>
          <w:lang w:val="en-US"/>
          <w14:ligatures w14:val="standardContextual"/>
        </w:rPr>
      </w:pPr>
    </w:p>
    <w:p w14:paraId="1BDD1E50" w14:textId="7B3F93B7" w:rsidR="00686E38" w:rsidRP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proofErr w:type="spellStart"/>
      <w:r w:rsidRPr="00424696">
        <w:rPr>
          <w:rFonts w:cstheme="minorHAnsi"/>
          <w:color w:val="000000"/>
          <w:lang w:val="en-US"/>
          <w14:ligatures w14:val="standardContextual"/>
        </w:rPr>
        <w:t>Quicko</w:t>
      </w:r>
      <w:proofErr w:type="spellEnd"/>
      <w:r w:rsidRPr="00424696">
        <w:rPr>
          <w:rFonts w:cstheme="minorHAnsi"/>
          <w:color w:val="000000"/>
          <w:lang w:val="en-US"/>
          <w14:ligatures w14:val="standardContextual"/>
        </w:rPr>
        <w:t xml:space="preserve"> issues a Virtual Card to the Customer </w:t>
      </w:r>
      <w:proofErr w:type="gramStart"/>
      <w:r w:rsidRPr="00424696">
        <w:rPr>
          <w:rFonts w:cstheme="minorHAnsi"/>
          <w:color w:val="000000"/>
          <w:lang w:val="en-US"/>
          <w14:ligatures w14:val="standardContextual"/>
        </w:rPr>
        <w:t>on the basis of</w:t>
      </w:r>
      <w:proofErr w:type="gramEnd"/>
      <w:r w:rsidRPr="00424696">
        <w:rPr>
          <w:rFonts w:cstheme="minorHAnsi"/>
          <w:color w:val="000000"/>
          <w:lang w:val="en-US"/>
          <w14:ligatures w14:val="standardContextual"/>
        </w:rPr>
        <w:t xml:space="preserve">: </w:t>
      </w:r>
    </w:p>
    <w:p w14:paraId="0CE0A2AE" w14:textId="77777777" w:rsidR="00686E38" w:rsidRPr="00424696" w:rsidRDefault="00686E38" w:rsidP="00424696">
      <w:pPr>
        <w:pStyle w:val="ListParagraph"/>
        <w:numPr>
          <w:ilvl w:val="0"/>
          <w:numId w:val="14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The Card Agreement concluded under the Framework Agreement, </w:t>
      </w:r>
    </w:p>
    <w:p w14:paraId="20CDA8DB" w14:textId="77777777" w:rsidR="00686E38" w:rsidRPr="00424696" w:rsidRDefault="00686E38" w:rsidP="00424696">
      <w:pPr>
        <w:pStyle w:val="ListParagraph"/>
        <w:numPr>
          <w:ilvl w:val="0"/>
          <w:numId w:val="14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Disposition submitted by the Individual Customer or the Business Customer during the term of the Framework Agreement. </w:t>
      </w:r>
    </w:p>
    <w:p w14:paraId="0CD3A384" w14:textId="73DDBDE2" w:rsidR="00686E38" w:rsidRPr="00686E38" w:rsidRDefault="00686E38" w:rsidP="004D75F1">
      <w:pPr>
        <w:numPr>
          <w:ilvl w:val="0"/>
          <w:numId w:val="6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A prerequisite for issuing a Virtual Card is that the Individual Customer or the Business Customer holds an Account and access to the </w:t>
      </w:r>
      <w:r w:rsidR="00F539F5">
        <w:rPr>
          <w:rFonts w:cstheme="minorHAnsi"/>
          <w:color w:val="000000"/>
          <w:lang w:val="en-US"/>
          <w14:ligatures w14:val="standardContextual"/>
        </w:rPr>
        <w:t>Partner’s</w:t>
      </w:r>
      <w:r w:rsidRPr="00686E38">
        <w:rPr>
          <w:rFonts w:cstheme="minorHAnsi"/>
          <w:color w:val="000000"/>
          <w:lang w:val="en-US"/>
          <w14:ligatures w14:val="standardContextual"/>
        </w:rPr>
        <w:t xml:space="preserve"> Application or the Customer Panel </w:t>
      </w:r>
    </w:p>
    <w:p w14:paraId="2E34BD25" w14:textId="25E9DAF8" w:rsidR="00686E38" w:rsidRPr="00686E38" w:rsidRDefault="00686E38" w:rsidP="004D75F1">
      <w:pPr>
        <w:numPr>
          <w:ilvl w:val="0"/>
          <w:numId w:val="62"/>
        </w:numPr>
        <w:autoSpaceDE w:val="0"/>
        <w:autoSpaceDN w:val="0"/>
        <w:adjustRightInd w:val="0"/>
        <w:spacing w:after="0"/>
        <w:jc w:val="both"/>
        <w:rPr>
          <w:rFonts w:cstheme="minorHAnsi"/>
          <w:color w:val="000000"/>
          <w:lang w:val="en-US"/>
          <w14:ligatures w14:val="standardContextual"/>
        </w:rPr>
      </w:pP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issues a Virtual Card by making it available in the </w:t>
      </w:r>
      <w:r w:rsidR="00F539F5">
        <w:rPr>
          <w:rFonts w:cstheme="minorHAnsi"/>
          <w:color w:val="000000"/>
          <w:lang w:val="en-US"/>
          <w14:ligatures w14:val="standardContextual"/>
        </w:rPr>
        <w:t>Partner’s</w:t>
      </w:r>
      <w:r w:rsidRPr="00686E38">
        <w:rPr>
          <w:rFonts w:cstheme="minorHAnsi"/>
          <w:color w:val="000000"/>
          <w:lang w:val="en-US"/>
          <w14:ligatures w14:val="standardContextual"/>
        </w:rPr>
        <w:t xml:space="preserve"> Application or in the Customer Panel on the day of execution of the Card Agreement or accepting the instructions of an Individual Customer or a Business Customer to issue a Virtual Card submitted </w:t>
      </w:r>
      <w:proofErr w:type="gramStart"/>
      <w:r w:rsidRPr="00686E38">
        <w:rPr>
          <w:rFonts w:cstheme="minorHAnsi"/>
          <w:color w:val="000000"/>
          <w:lang w:val="en-US"/>
          <w14:ligatures w14:val="standardContextual"/>
        </w:rPr>
        <w:t>in the course of</w:t>
      </w:r>
      <w:proofErr w:type="gramEnd"/>
      <w:r w:rsidRPr="00686E38">
        <w:rPr>
          <w:rFonts w:cstheme="minorHAnsi"/>
          <w:color w:val="000000"/>
          <w:lang w:val="en-US"/>
          <w14:ligatures w14:val="standardContextual"/>
        </w:rPr>
        <w:t xml:space="preserve"> the Framework Agreement. </w:t>
      </w:r>
    </w:p>
    <w:p w14:paraId="38490524" w14:textId="77777777" w:rsidR="00686E38" w:rsidRPr="00686E38" w:rsidRDefault="00686E38" w:rsidP="004D75F1">
      <w:pPr>
        <w:numPr>
          <w:ilvl w:val="0"/>
          <w:numId w:val="6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Virtual Card is issued only in the form of an electronic record. Access to card data (PAN, expiry date and CVC2/CVV2) </w:t>
      </w:r>
    </w:p>
    <w:p w14:paraId="6457019B" w14:textId="77777777" w:rsidR="00686E38" w:rsidRPr="00686E38" w:rsidRDefault="00686E38" w:rsidP="004D75F1">
      <w:pPr>
        <w:numPr>
          <w:ilvl w:val="0"/>
          <w:numId w:val="6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lastRenderedPageBreak/>
        <w:t xml:space="preserve">The Virtual Card is active immediately after its issue and does not require additional activation by the Customer. The Customer can assign a PIN to the Virtual Card, which allows the withdrawal of cash from ATMs equipped with an NFC interface. </w:t>
      </w:r>
    </w:p>
    <w:p w14:paraId="78E574BE" w14:textId="77777777" w:rsidR="00686E38" w:rsidRPr="00686E38" w:rsidRDefault="00686E38" w:rsidP="004D75F1">
      <w:pPr>
        <w:numPr>
          <w:ilvl w:val="0"/>
          <w:numId w:val="62"/>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The Customer may use the Virtual Card using the </w:t>
      </w:r>
      <w:proofErr w:type="spellStart"/>
      <w:r w:rsidRPr="00686E38">
        <w:rPr>
          <w:rFonts w:cstheme="minorHAnsi"/>
          <w:color w:val="000000"/>
          <w:lang w:val="en-US"/>
          <w14:ligatures w14:val="standardContextual"/>
        </w:rPr>
        <w:t>Quicko</w:t>
      </w:r>
      <w:proofErr w:type="spellEnd"/>
      <w:r w:rsidRPr="00686E38">
        <w:rPr>
          <w:rFonts w:cstheme="minorHAnsi"/>
          <w:color w:val="000000"/>
          <w:lang w:val="en-US"/>
          <w14:ligatures w14:val="standardContextual"/>
        </w:rPr>
        <w:t xml:space="preserve"> System. The Card can be used to make contactless payments using the NFC module on mobile devices equipped with </w:t>
      </w:r>
      <w:proofErr w:type="gramStart"/>
      <w:r w:rsidRPr="00686E38">
        <w:rPr>
          <w:rFonts w:cstheme="minorHAnsi"/>
          <w:color w:val="000000"/>
          <w:lang w:val="en-US"/>
          <w14:ligatures w14:val="standardContextual"/>
        </w:rPr>
        <w:t>a</w:t>
      </w:r>
      <w:proofErr w:type="gramEnd"/>
      <w:r w:rsidRPr="00686E38">
        <w:rPr>
          <w:rFonts w:cstheme="minorHAnsi"/>
          <w:color w:val="000000"/>
          <w:lang w:val="en-US"/>
          <w14:ligatures w14:val="standardContextual"/>
        </w:rPr>
        <w:t xml:space="preserve"> NFC module. </w:t>
      </w:r>
    </w:p>
    <w:p w14:paraId="15BC8A46" w14:textId="77777777" w:rsidR="00686E38" w:rsidRPr="00686E38" w:rsidRDefault="00686E38" w:rsidP="004D75F1">
      <w:pPr>
        <w:autoSpaceDE w:val="0"/>
        <w:autoSpaceDN w:val="0"/>
        <w:adjustRightInd w:val="0"/>
        <w:spacing w:after="0"/>
        <w:jc w:val="both"/>
        <w:rPr>
          <w:rFonts w:cstheme="minorHAnsi"/>
          <w:color w:val="000000"/>
          <w:lang w:val="en-US"/>
          <w14:ligatures w14:val="standardContextual"/>
        </w:rPr>
      </w:pPr>
    </w:p>
    <w:p w14:paraId="1BBE479F" w14:textId="77777777" w:rsidR="00424696" w:rsidRDefault="00686E38" w:rsidP="00424696">
      <w:pPr>
        <w:autoSpaceDE w:val="0"/>
        <w:autoSpaceDN w:val="0"/>
        <w:adjustRightInd w:val="0"/>
        <w:spacing w:after="0"/>
        <w:jc w:val="center"/>
        <w:rPr>
          <w:rFonts w:cstheme="minorHAnsi"/>
          <w:color w:val="000000"/>
          <w:lang w:val="en-US"/>
          <w14:ligatures w14:val="standardContextual"/>
        </w:rPr>
      </w:pPr>
      <w:r w:rsidRPr="00686E38">
        <w:rPr>
          <w:rFonts w:cstheme="minorHAnsi"/>
          <w:b/>
          <w:bCs/>
          <w:color w:val="000000"/>
          <w:lang w:val="en-US"/>
          <w14:ligatures w14:val="standardContextual"/>
        </w:rPr>
        <w:t>[Using the Virtual Card]</w:t>
      </w:r>
    </w:p>
    <w:p w14:paraId="2B8B3F09" w14:textId="77777777"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The Virtual Card requires a prior crediting of the Account with the amount selected by the Customer. Crediting the Account is possible through a non-cash payment via bank transfer or another payment card. </w:t>
      </w:r>
    </w:p>
    <w:p w14:paraId="7D813181" w14:textId="77777777"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Crediting the Account may be made repeatedly during the term of the Card Agreement. </w:t>
      </w:r>
    </w:p>
    <w:p w14:paraId="0A4BA053" w14:textId="77777777"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proofErr w:type="spellStart"/>
      <w:r w:rsidRPr="00424696">
        <w:rPr>
          <w:rFonts w:cstheme="minorHAnsi"/>
          <w:color w:val="000000"/>
          <w:lang w:val="en-US"/>
          <w14:ligatures w14:val="standardContextual"/>
        </w:rPr>
        <w:t>Quicko</w:t>
      </w:r>
      <w:proofErr w:type="spellEnd"/>
      <w:r w:rsidRPr="00424696">
        <w:rPr>
          <w:rFonts w:cstheme="minorHAnsi"/>
          <w:color w:val="000000"/>
          <w:lang w:val="en-US"/>
          <w14:ligatures w14:val="standardContextual"/>
        </w:rPr>
        <w:t xml:space="preserve"> executes Transactions made with the Virtual Card only up to the amount of Available Funds on the Account and the Transaction Limit. </w:t>
      </w:r>
    </w:p>
    <w:p w14:paraId="3193BF47" w14:textId="77777777"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Information on the Transaction Limit is available in the </w:t>
      </w:r>
      <w:proofErr w:type="spellStart"/>
      <w:r w:rsidRPr="00424696">
        <w:rPr>
          <w:rFonts w:cstheme="minorHAnsi"/>
          <w:color w:val="000000"/>
          <w:lang w:val="en-US"/>
          <w14:ligatures w14:val="standardContextual"/>
        </w:rPr>
        <w:t>Quicko</w:t>
      </w:r>
      <w:proofErr w:type="spellEnd"/>
      <w:r w:rsidRPr="00424696">
        <w:rPr>
          <w:rFonts w:cstheme="minorHAnsi"/>
          <w:color w:val="000000"/>
          <w:lang w:val="en-US"/>
          <w14:ligatures w14:val="standardContextual"/>
        </w:rPr>
        <w:t xml:space="preserve"> System. It is possible to change the Transaction Limit subject the terms indicated in item X.§1 of the Terms of Service. </w:t>
      </w:r>
    </w:p>
    <w:p w14:paraId="754CC773" w14:textId="045F93AD"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Access to information about the balance of Available Funds and the history of Virtual Card Transactions takes place through the </w:t>
      </w:r>
      <w:r w:rsidR="00F539F5">
        <w:rPr>
          <w:rFonts w:cstheme="minorHAnsi"/>
          <w:color w:val="000000"/>
          <w:lang w:val="en-US"/>
          <w14:ligatures w14:val="standardContextual"/>
        </w:rPr>
        <w:t>Partner’s</w:t>
      </w:r>
      <w:r w:rsidRPr="00424696">
        <w:rPr>
          <w:rFonts w:cstheme="minorHAnsi"/>
          <w:color w:val="000000"/>
          <w:lang w:val="en-US"/>
          <w14:ligatures w14:val="standardContextual"/>
        </w:rPr>
        <w:t xml:space="preserve"> Application or the Customer Panel </w:t>
      </w:r>
    </w:p>
    <w:p w14:paraId="5AC8614E" w14:textId="77777777" w:rsidR="00424696" w:rsidRDefault="00686E38" w:rsidP="00424696">
      <w:pPr>
        <w:pStyle w:val="ListParagraph"/>
        <w:numPr>
          <w:ilvl w:val="0"/>
          <w:numId w:val="62"/>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The Virtual Card allows the user to: </w:t>
      </w:r>
    </w:p>
    <w:p w14:paraId="3C5CACFA" w14:textId="77777777"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make Non-Cash Transactions at a distance by telephone and in computer networks (so-called e-commerce payments), </w:t>
      </w:r>
    </w:p>
    <w:p w14:paraId="073F4304" w14:textId="7FB4B954"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make contactless payments using the NFC module in the event of pairing the Virtual Card with a mobile Device with access to NFC Technology via the </w:t>
      </w:r>
      <w:r w:rsidR="00F539F5">
        <w:rPr>
          <w:rFonts w:cstheme="minorHAnsi"/>
          <w:color w:val="000000"/>
          <w:lang w:val="en-US"/>
          <w14:ligatures w14:val="standardContextual"/>
        </w:rPr>
        <w:t>Partner’s</w:t>
      </w:r>
      <w:r w:rsidRPr="00424696">
        <w:rPr>
          <w:rFonts w:cstheme="minorHAnsi"/>
          <w:color w:val="000000"/>
          <w:lang w:val="en-US"/>
          <w14:ligatures w14:val="standardContextual"/>
        </w:rPr>
        <w:t xml:space="preserve"> </w:t>
      </w:r>
      <w:r w:rsidR="00F539F5">
        <w:rPr>
          <w:rFonts w:cstheme="minorHAnsi"/>
          <w:color w:val="000000"/>
          <w:lang w:val="en-US"/>
          <w14:ligatures w14:val="standardContextual"/>
        </w:rPr>
        <w:t>A</w:t>
      </w:r>
      <w:r w:rsidRPr="00424696">
        <w:rPr>
          <w:rFonts w:cstheme="minorHAnsi"/>
          <w:color w:val="000000"/>
          <w:lang w:val="en-US"/>
          <w14:ligatures w14:val="standardContextual"/>
        </w:rPr>
        <w:t xml:space="preserve">pplication on Android, Google Pay, Apple Pay, Garmin Pay and Fitbit Pay devices, </w:t>
      </w:r>
    </w:p>
    <w:p w14:paraId="7467133C" w14:textId="77777777"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perform non-cash Transactions using a QR code, </w:t>
      </w:r>
    </w:p>
    <w:p w14:paraId="457E8389" w14:textId="77777777"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transfer money from card to card in </w:t>
      </w:r>
      <w:proofErr w:type="spellStart"/>
      <w:r w:rsidRPr="00424696">
        <w:rPr>
          <w:rFonts w:cstheme="minorHAnsi"/>
          <w:color w:val="000000"/>
          <w:lang w:val="en-US"/>
          <w14:ligatures w14:val="standardContextual"/>
        </w:rPr>
        <w:t>MoneySend</w:t>
      </w:r>
      <w:proofErr w:type="spellEnd"/>
      <w:r w:rsidRPr="00424696">
        <w:rPr>
          <w:rFonts w:cstheme="minorHAnsi"/>
          <w:color w:val="000000"/>
          <w:lang w:val="en-US"/>
          <w14:ligatures w14:val="standardContextual"/>
        </w:rPr>
        <w:t xml:space="preserve"> service, </w:t>
      </w:r>
    </w:p>
    <w:p w14:paraId="58B2116B" w14:textId="77777777"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make a transfer from the Card to the Customer's Account maintained by </w:t>
      </w:r>
      <w:proofErr w:type="spellStart"/>
      <w:r w:rsidRPr="00424696">
        <w:rPr>
          <w:rFonts w:cstheme="minorHAnsi"/>
          <w:color w:val="000000"/>
          <w:lang w:val="en-US"/>
          <w14:ligatures w14:val="standardContextual"/>
        </w:rPr>
        <w:t>Quicko</w:t>
      </w:r>
      <w:proofErr w:type="spellEnd"/>
      <w:r w:rsidRPr="00424696">
        <w:rPr>
          <w:rFonts w:cstheme="minorHAnsi"/>
          <w:color w:val="000000"/>
          <w:lang w:val="en-US"/>
          <w14:ligatures w14:val="standardContextual"/>
        </w:rPr>
        <w:t xml:space="preserve">, </w:t>
      </w:r>
    </w:p>
    <w:p w14:paraId="12735E70" w14:textId="77777777" w:rsidR="00424696" w:rsidRDefault="00686E38" w:rsidP="00424696">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withdraw cash from an ATM handling contactless payments. </w:t>
      </w:r>
    </w:p>
    <w:p w14:paraId="6224F5C9" w14:textId="15B9C2D0" w:rsidR="00686E38" w:rsidRPr="00424696" w:rsidRDefault="00686E38" w:rsidP="001E22F2">
      <w:pPr>
        <w:pStyle w:val="ListParagraph"/>
        <w:numPr>
          <w:ilvl w:val="0"/>
          <w:numId w:val="143"/>
        </w:numPr>
        <w:autoSpaceDE w:val="0"/>
        <w:autoSpaceDN w:val="0"/>
        <w:adjustRightInd w:val="0"/>
        <w:spacing w:after="0"/>
        <w:jc w:val="both"/>
        <w:rPr>
          <w:rFonts w:cstheme="minorHAnsi"/>
          <w:color w:val="000000"/>
          <w:lang w:val="en-US"/>
          <w14:ligatures w14:val="standardContextual"/>
        </w:rPr>
      </w:pPr>
      <w:r w:rsidRPr="00424696">
        <w:rPr>
          <w:rFonts w:cstheme="minorHAnsi"/>
          <w:color w:val="000000"/>
          <w:lang w:val="en-US"/>
          <w14:ligatures w14:val="standardContextual"/>
        </w:rPr>
        <w:t xml:space="preserve">withdraw cash via a terminal (Cash Back service), </w:t>
      </w:r>
    </w:p>
    <w:p w14:paraId="3EF6010D" w14:textId="29142D37" w:rsidR="00686E38" w:rsidRPr="00686E38" w:rsidRDefault="001E22F2" w:rsidP="001E22F2">
      <w:p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13. </w:t>
      </w:r>
      <w:r w:rsidR="00686E38" w:rsidRPr="00686E38">
        <w:rPr>
          <w:rFonts w:cstheme="minorHAnsi"/>
          <w:color w:val="000000"/>
          <w:lang w:val="en-US"/>
          <w14:ligatures w14:val="standardContextual"/>
        </w:rPr>
        <w:t xml:space="preserve">The Virtual Card does not allow the user to: </w:t>
      </w:r>
    </w:p>
    <w:p w14:paraId="7E93322D" w14:textId="77777777" w:rsidR="00686E38" w:rsidRPr="00686E38" w:rsidRDefault="00686E38" w:rsidP="001E22F2">
      <w:pPr>
        <w:numPr>
          <w:ilvl w:val="0"/>
          <w:numId w:val="144"/>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withdraw cash from ATMs that do not support contactless payments, </w:t>
      </w:r>
    </w:p>
    <w:p w14:paraId="3CE4398A" w14:textId="77777777" w:rsidR="001E22F2" w:rsidRDefault="00686E38" w:rsidP="001E22F2">
      <w:pPr>
        <w:numPr>
          <w:ilvl w:val="0"/>
          <w:numId w:val="144"/>
        </w:numPr>
        <w:autoSpaceDE w:val="0"/>
        <w:autoSpaceDN w:val="0"/>
        <w:adjustRightInd w:val="0"/>
        <w:spacing w:after="0"/>
        <w:jc w:val="both"/>
        <w:rPr>
          <w:rFonts w:cstheme="minorHAnsi"/>
          <w:color w:val="000000"/>
          <w:lang w:val="en-US"/>
          <w14:ligatures w14:val="standardContextual"/>
        </w:rPr>
      </w:pPr>
      <w:r w:rsidRPr="00686E38">
        <w:rPr>
          <w:rFonts w:cstheme="minorHAnsi"/>
          <w:color w:val="000000"/>
          <w:lang w:val="en-US"/>
          <w14:ligatures w14:val="standardContextual"/>
        </w:rPr>
        <w:t xml:space="preserve">make cash deposits in a cash machine. </w:t>
      </w:r>
    </w:p>
    <w:p w14:paraId="5205E420" w14:textId="77777777" w:rsidR="001E22F2" w:rsidRDefault="001E22F2" w:rsidP="001E22F2">
      <w:pPr>
        <w:pStyle w:val="ListParagraph"/>
        <w:autoSpaceDE w:val="0"/>
        <w:autoSpaceDN w:val="0"/>
        <w:adjustRightInd w:val="0"/>
        <w:spacing w:after="0"/>
        <w:ind w:left="0"/>
        <w:jc w:val="both"/>
        <w:rPr>
          <w:rFonts w:cstheme="minorHAnsi"/>
          <w:color w:val="000000"/>
          <w:lang w:val="en-US"/>
          <w14:ligatures w14:val="standardContextual"/>
        </w:rPr>
      </w:pPr>
    </w:p>
    <w:p w14:paraId="39F585C5" w14:textId="77777777" w:rsidR="001E22F2" w:rsidRDefault="001E22F2" w:rsidP="001E22F2">
      <w:pPr>
        <w:spacing w:after="0"/>
        <w:rPr>
          <w:lang w:val="en-US"/>
        </w:rPr>
      </w:pPr>
      <w:r>
        <w:rPr>
          <w:lang w:val="en-US"/>
        </w:rPr>
        <w:t xml:space="preserve">14. </w:t>
      </w:r>
      <w:proofErr w:type="spellStart"/>
      <w:r w:rsidR="00686E38" w:rsidRPr="001E22F2">
        <w:rPr>
          <w:lang w:val="en-US"/>
        </w:rPr>
        <w:t>Quicko</w:t>
      </w:r>
      <w:proofErr w:type="spellEnd"/>
      <w:r w:rsidR="00686E38" w:rsidRPr="001E22F2">
        <w:rPr>
          <w:lang w:val="en-US"/>
        </w:rPr>
        <w:t xml:space="preserve"> reserves the right to expand the functions of the Virtual Card in the future. The current information on the functionality of the Card is available in the </w:t>
      </w:r>
      <w:proofErr w:type="spellStart"/>
      <w:r w:rsidR="00686E38" w:rsidRPr="001E22F2">
        <w:rPr>
          <w:lang w:val="en-US"/>
        </w:rPr>
        <w:t>Quicko</w:t>
      </w:r>
      <w:proofErr w:type="spellEnd"/>
      <w:r w:rsidR="00686E38" w:rsidRPr="001E22F2">
        <w:rPr>
          <w:lang w:val="en-US"/>
        </w:rPr>
        <w:t xml:space="preserve"> Portal. </w:t>
      </w:r>
      <w:r>
        <w:rPr>
          <w:lang w:val="en-US"/>
        </w:rPr>
        <w:br/>
        <w:t xml:space="preserve">15. </w:t>
      </w:r>
      <w:r w:rsidR="00686E38" w:rsidRPr="00686E38">
        <w:rPr>
          <w:lang w:val="en-US"/>
        </w:rPr>
        <w:t>The Customer has the right to cancel the Virtual Card at any time, using:</w:t>
      </w:r>
    </w:p>
    <w:p w14:paraId="6581F7A6" w14:textId="03E4A64D" w:rsidR="00686E38" w:rsidRPr="00686E38" w:rsidRDefault="001E22F2" w:rsidP="000D201F">
      <w:pPr>
        <w:spacing w:after="0"/>
        <w:ind w:left="720"/>
        <w:rPr>
          <w:lang w:val="en-US"/>
        </w:rPr>
      </w:pPr>
      <w:r>
        <w:rPr>
          <w:lang w:val="en-US"/>
        </w:rPr>
        <w:br/>
        <w:t xml:space="preserve">a. </w:t>
      </w:r>
      <w:r w:rsidR="00686E38" w:rsidRPr="00686E38">
        <w:rPr>
          <w:lang w:val="en-US"/>
        </w:rPr>
        <w:t xml:space="preserve">The </w:t>
      </w:r>
      <w:r w:rsidR="000D201F">
        <w:rPr>
          <w:lang w:val="en-US"/>
        </w:rPr>
        <w:t xml:space="preserve">Partner application or </w:t>
      </w:r>
      <w:proofErr w:type="spellStart"/>
      <w:r w:rsidR="000D201F">
        <w:rPr>
          <w:lang w:val="en-US"/>
        </w:rPr>
        <w:t>Quicko</w:t>
      </w:r>
      <w:proofErr w:type="spellEnd"/>
      <w:r w:rsidR="000D201F">
        <w:rPr>
          <w:lang w:val="en-US"/>
        </w:rPr>
        <w:t xml:space="preserve"> system</w:t>
      </w:r>
      <w:r w:rsidR="00686E38" w:rsidRPr="00686E38">
        <w:rPr>
          <w:lang w:val="en-US"/>
        </w:rPr>
        <w:t xml:space="preserve">, </w:t>
      </w:r>
      <w:r>
        <w:rPr>
          <w:lang w:val="en-US"/>
        </w:rPr>
        <w:br/>
        <w:t xml:space="preserve">b. </w:t>
      </w:r>
      <w:r w:rsidR="000D201F">
        <w:rPr>
          <w:lang w:val="en-US"/>
        </w:rPr>
        <w:t>Helpline</w:t>
      </w:r>
      <w:r w:rsidR="00686E38" w:rsidRPr="00686E38">
        <w:rPr>
          <w:lang w:val="en-US"/>
        </w:rPr>
        <w:t xml:space="preserve">. </w:t>
      </w:r>
    </w:p>
    <w:p w14:paraId="168A1103" w14:textId="5FDEB262" w:rsidR="001E22F2" w:rsidRDefault="001E22F2" w:rsidP="001E22F2">
      <w:pPr>
        <w:spacing w:after="0"/>
        <w:rPr>
          <w:lang w:val="en-US"/>
        </w:rPr>
      </w:pPr>
      <w:r w:rsidRPr="001E22F2">
        <w:rPr>
          <w:lang w:val="en-US"/>
        </w:rPr>
        <w:t>16.</w:t>
      </w:r>
      <w:r>
        <w:rPr>
          <w:lang w:val="en-US"/>
        </w:rPr>
        <w:t xml:space="preserve"> </w:t>
      </w:r>
      <w:r w:rsidR="00686E38" w:rsidRPr="001E22F2">
        <w:rPr>
          <w:lang w:val="en-US"/>
        </w:rPr>
        <w:t xml:space="preserve">The validity period of the Virtual Card is indicated in the </w:t>
      </w:r>
      <w:r w:rsidR="00F539F5">
        <w:rPr>
          <w:rFonts w:cstheme="minorHAnsi"/>
          <w:color w:val="000000"/>
          <w:lang w:val="en-US"/>
          <w14:ligatures w14:val="standardContextual"/>
        </w:rPr>
        <w:t>Partner’s</w:t>
      </w:r>
      <w:r w:rsidR="00686E38" w:rsidRPr="001E22F2">
        <w:rPr>
          <w:lang w:val="en-US"/>
        </w:rPr>
        <w:t xml:space="preserve"> Application or the Customer Panel. After the expiry date, the Card is not renewed. </w:t>
      </w:r>
    </w:p>
    <w:p w14:paraId="04E7CEA8" w14:textId="0A55700E" w:rsidR="00686E38" w:rsidRDefault="001E22F2" w:rsidP="001E22F2">
      <w:pPr>
        <w:spacing w:after="0"/>
        <w:rPr>
          <w:lang w:val="en-US"/>
        </w:rPr>
      </w:pPr>
      <w:r>
        <w:rPr>
          <w:lang w:val="en-US"/>
        </w:rPr>
        <w:t xml:space="preserve">17. </w:t>
      </w:r>
      <w:r w:rsidR="00686E38" w:rsidRPr="00686E38">
        <w:rPr>
          <w:lang w:val="en-US"/>
        </w:rPr>
        <w:t xml:space="preserve">After the expiry of the validity period of the Virtual Card, it will no longer be active. </w:t>
      </w:r>
    </w:p>
    <w:p w14:paraId="00147743" w14:textId="77777777" w:rsidR="001E22F2" w:rsidRPr="00686E38" w:rsidRDefault="001E22F2" w:rsidP="001E22F2">
      <w:pPr>
        <w:spacing w:after="0"/>
        <w:rPr>
          <w:lang w:val="en-US"/>
        </w:rPr>
      </w:pPr>
    </w:p>
    <w:p w14:paraId="4BEFA5CC" w14:textId="2B59542E" w:rsidR="00686E38" w:rsidRDefault="00686E38" w:rsidP="00FE1C7A">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 2 Payment Wristband</w:t>
      </w:r>
    </w:p>
    <w:p w14:paraId="7E8EB6BB" w14:textId="77777777" w:rsidR="00D90450" w:rsidRPr="00686E38" w:rsidRDefault="00D90450" w:rsidP="00FE1C7A">
      <w:pPr>
        <w:autoSpaceDE w:val="0"/>
        <w:autoSpaceDN w:val="0"/>
        <w:adjustRightInd w:val="0"/>
        <w:spacing w:after="0"/>
        <w:jc w:val="center"/>
        <w:rPr>
          <w:rFonts w:cstheme="minorHAnsi"/>
          <w:color w:val="000000"/>
          <w:lang w:val="en-US"/>
          <w14:ligatures w14:val="standardContextual"/>
        </w:rPr>
      </w:pPr>
    </w:p>
    <w:p w14:paraId="43B867BD" w14:textId="1CFF3B49" w:rsidR="00686E38" w:rsidRDefault="00686E38" w:rsidP="00FE1C7A">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[Issue and activation of the Card in the Payment Wristband]</w:t>
      </w:r>
    </w:p>
    <w:p w14:paraId="1259BAB5" w14:textId="77777777" w:rsidR="00D90450" w:rsidRPr="00686E38" w:rsidRDefault="00D90450" w:rsidP="00D90450">
      <w:pPr>
        <w:rPr>
          <w:lang w:val="en-US"/>
        </w:rPr>
      </w:pPr>
    </w:p>
    <w:p w14:paraId="3E1D7EEC" w14:textId="3A89BE16" w:rsidR="00686E38" w:rsidRPr="00FE1C7A" w:rsidRDefault="00686E38" w:rsidP="00D90450">
      <w:pPr>
        <w:pStyle w:val="ListParagraph"/>
        <w:numPr>
          <w:ilvl w:val="2"/>
          <w:numId w:val="132"/>
        </w:numPr>
        <w:spacing w:after="0"/>
        <w:rPr>
          <w:lang w:val="en-US"/>
        </w:rPr>
      </w:pPr>
      <w:proofErr w:type="spellStart"/>
      <w:r w:rsidRPr="00D90450">
        <w:rPr>
          <w:lang w:val="en-US"/>
        </w:rPr>
        <w:t>Quicko</w:t>
      </w:r>
      <w:proofErr w:type="spellEnd"/>
      <w:r w:rsidRPr="00D90450">
        <w:rPr>
          <w:lang w:val="en-US"/>
        </w:rPr>
        <w:t xml:space="preserve"> issues the Card in the Payment Wristband to the Individual Customer </w:t>
      </w:r>
      <w:proofErr w:type="gramStart"/>
      <w:r w:rsidRPr="00D90450">
        <w:rPr>
          <w:lang w:val="en-US"/>
        </w:rPr>
        <w:t>on the basis of</w:t>
      </w:r>
      <w:proofErr w:type="gramEnd"/>
      <w:r w:rsidRPr="00D90450">
        <w:rPr>
          <w:lang w:val="en-US"/>
        </w:rPr>
        <w:t xml:space="preserve">: </w:t>
      </w:r>
    </w:p>
    <w:p w14:paraId="106F9DBA" w14:textId="77777777" w:rsidR="00FE1C7A" w:rsidRDefault="00686E38" w:rsidP="00FE1C7A">
      <w:pPr>
        <w:pStyle w:val="ListParagraph"/>
        <w:numPr>
          <w:ilvl w:val="1"/>
          <w:numId w:val="159"/>
        </w:numPr>
        <w:spacing w:after="0"/>
        <w:rPr>
          <w:lang w:val="en-US"/>
        </w:rPr>
      </w:pPr>
      <w:r w:rsidRPr="00FE1C7A">
        <w:rPr>
          <w:lang w:val="en-US"/>
        </w:rPr>
        <w:t xml:space="preserve">The Card Agreement concluded under the Framework Agreement, </w:t>
      </w:r>
    </w:p>
    <w:p w14:paraId="31971B39" w14:textId="1B2909F4" w:rsidR="00686E38" w:rsidRPr="00FE1C7A" w:rsidRDefault="00686E38" w:rsidP="00FE1C7A">
      <w:pPr>
        <w:pStyle w:val="ListParagraph"/>
        <w:numPr>
          <w:ilvl w:val="1"/>
          <w:numId w:val="159"/>
        </w:numPr>
        <w:spacing w:after="0"/>
        <w:rPr>
          <w:lang w:val="en-US"/>
        </w:rPr>
      </w:pPr>
      <w:r w:rsidRPr="00FE1C7A">
        <w:rPr>
          <w:lang w:val="en-US"/>
        </w:rPr>
        <w:t xml:space="preserve">Disposition submitted by an Individual Customer during the term of the Framework Agreement. </w:t>
      </w:r>
    </w:p>
    <w:p w14:paraId="53244293" w14:textId="7ABD4A80" w:rsidR="00D90450" w:rsidRDefault="00686E38" w:rsidP="00D90450">
      <w:pPr>
        <w:pStyle w:val="ListParagraph"/>
        <w:numPr>
          <w:ilvl w:val="2"/>
          <w:numId w:val="132"/>
        </w:numPr>
        <w:spacing w:after="0"/>
        <w:rPr>
          <w:lang w:val="en-US"/>
        </w:rPr>
      </w:pPr>
      <w:r w:rsidRPr="00D90450">
        <w:rPr>
          <w:lang w:val="en-US"/>
        </w:rPr>
        <w:t xml:space="preserve">A prerequisite for issuing the Card in the Payment Wristband is the Customer's possession of an Individual Account and access to the </w:t>
      </w:r>
      <w:r w:rsidR="00F539F5">
        <w:rPr>
          <w:rFonts w:cstheme="minorHAnsi"/>
          <w:color w:val="000000"/>
          <w:lang w:val="en-US"/>
          <w14:ligatures w14:val="standardContextual"/>
        </w:rPr>
        <w:t>Partner’s</w:t>
      </w:r>
      <w:r w:rsidRPr="00D90450">
        <w:rPr>
          <w:lang w:val="en-US"/>
        </w:rPr>
        <w:t xml:space="preserve"> Application. </w:t>
      </w:r>
    </w:p>
    <w:p w14:paraId="064BE460" w14:textId="77777777" w:rsidR="00D90450" w:rsidRDefault="00686E38" w:rsidP="00D90450">
      <w:pPr>
        <w:pStyle w:val="ListParagraph"/>
        <w:numPr>
          <w:ilvl w:val="2"/>
          <w:numId w:val="132"/>
        </w:numPr>
        <w:spacing w:after="0"/>
        <w:rPr>
          <w:lang w:val="en-US"/>
        </w:rPr>
      </w:pPr>
      <w:proofErr w:type="spellStart"/>
      <w:r w:rsidRPr="00D90450">
        <w:rPr>
          <w:lang w:val="en-US"/>
        </w:rPr>
        <w:t>Quicko</w:t>
      </w:r>
      <w:proofErr w:type="spellEnd"/>
      <w:r w:rsidRPr="00D90450">
        <w:rPr>
          <w:lang w:val="en-US"/>
        </w:rPr>
        <w:t xml:space="preserve"> sends to the Individual Customer a Payment Wristband containing the Card to the correspondence address indicated by them, located in Poland. </w:t>
      </w:r>
    </w:p>
    <w:p w14:paraId="1C710C8E" w14:textId="2EDCFF79" w:rsidR="00D90450" w:rsidRDefault="00686E38" w:rsidP="00D90450">
      <w:pPr>
        <w:pStyle w:val="ListParagraph"/>
        <w:numPr>
          <w:ilvl w:val="2"/>
          <w:numId w:val="132"/>
        </w:numPr>
        <w:spacing w:after="0"/>
        <w:rPr>
          <w:lang w:val="en-US"/>
        </w:rPr>
      </w:pPr>
      <w:r w:rsidRPr="00D90450">
        <w:rPr>
          <w:lang w:val="en-US"/>
        </w:rPr>
        <w:t xml:space="preserve">Using the Card in the Payment Wristband requires its activation through the </w:t>
      </w:r>
      <w:r w:rsidR="00F539F5">
        <w:rPr>
          <w:rFonts w:cstheme="minorHAnsi"/>
          <w:color w:val="000000"/>
          <w:lang w:val="en-US"/>
          <w14:ligatures w14:val="standardContextual"/>
        </w:rPr>
        <w:t>Partner’s</w:t>
      </w:r>
      <w:r w:rsidRPr="00D90450">
        <w:rPr>
          <w:lang w:val="en-US"/>
        </w:rPr>
        <w:t xml:space="preserve"> Application. </w:t>
      </w:r>
    </w:p>
    <w:p w14:paraId="05268424" w14:textId="0B8585F7" w:rsidR="00686E38" w:rsidRPr="00D90450" w:rsidRDefault="00686E38" w:rsidP="00D90450">
      <w:pPr>
        <w:pStyle w:val="ListParagraph"/>
        <w:numPr>
          <w:ilvl w:val="2"/>
          <w:numId w:val="132"/>
        </w:numPr>
        <w:spacing w:after="0"/>
        <w:rPr>
          <w:lang w:val="en-US"/>
        </w:rPr>
      </w:pPr>
      <w:r w:rsidRPr="00D90450">
        <w:rPr>
          <w:lang w:val="en-US"/>
        </w:rPr>
        <w:t xml:space="preserve">In the event of not receiving the Payment Wristband with the Card, the Individual Customer should contact </w:t>
      </w:r>
      <w:proofErr w:type="spellStart"/>
      <w:r w:rsidRPr="00D90450">
        <w:rPr>
          <w:lang w:val="en-US"/>
        </w:rPr>
        <w:t>Quicko</w:t>
      </w:r>
      <w:proofErr w:type="spellEnd"/>
      <w:r w:rsidRPr="00D90450">
        <w:rPr>
          <w:lang w:val="en-US"/>
        </w:rPr>
        <w:t xml:space="preserve"> via the Hotline as soon as possible. If the undelivered Card is not returned to </w:t>
      </w:r>
      <w:proofErr w:type="spellStart"/>
      <w:r w:rsidRPr="00D90450">
        <w:rPr>
          <w:lang w:val="en-US"/>
        </w:rPr>
        <w:t>Quicko</w:t>
      </w:r>
      <w:proofErr w:type="spellEnd"/>
      <w:r w:rsidRPr="00D90450">
        <w:rPr>
          <w:lang w:val="en-US"/>
        </w:rPr>
        <w:t xml:space="preserve">, </w:t>
      </w:r>
      <w:proofErr w:type="spellStart"/>
      <w:r w:rsidRPr="00D90450">
        <w:rPr>
          <w:lang w:val="en-US"/>
        </w:rPr>
        <w:t>Quicko</w:t>
      </w:r>
      <w:proofErr w:type="spellEnd"/>
      <w:r w:rsidRPr="00D90450">
        <w:rPr>
          <w:lang w:val="en-US"/>
        </w:rPr>
        <w:t xml:space="preserve"> will cancel it and issue a new Card to the Individual Customer, which will be sent to the correspondence address indicated by them. </w:t>
      </w:r>
    </w:p>
    <w:p w14:paraId="31A803CA" w14:textId="77777777" w:rsidR="00686E38" w:rsidRPr="00686E38" w:rsidRDefault="00686E38" w:rsidP="00D90450">
      <w:pPr>
        <w:rPr>
          <w:lang w:val="en-US"/>
        </w:rPr>
      </w:pPr>
    </w:p>
    <w:p w14:paraId="15A62464" w14:textId="42A271E6" w:rsidR="00686E38" w:rsidRDefault="00686E38" w:rsidP="00D90450">
      <w:pPr>
        <w:autoSpaceDE w:val="0"/>
        <w:autoSpaceDN w:val="0"/>
        <w:adjustRightInd w:val="0"/>
        <w:spacing w:after="0"/>
        <w:jc w:val="center"/>
        <w:rPr>
          <w:rFonts w:cstheme="minorHAnsi"/>
          <w:b/>
          <w:bCs/>
          <w:color w:val="000000"/>
          <w:lang w:val="en-US"/>
          <w14:ligatures w14:val="standardContextual"/>
        </w:rPr>
      </w:pPr>
      <w:r w:rsidRPr="00686E38">
        <w:rPr>
          <w:rFonts w:cstheme="minorHAnsi"/>
          <w:b/>
          <w:bCs/>
          <w:color w:val="000000"/>
          <w:lang w:val="en-US"/>
          <w14:ligatures w14:val="standardContextual"/>
        </w:rPr>
        <w:t>[Using the Payment Wristband]</w:t>
      </w:r>
    </w:p>
    <w:p w14:paraId="0F2D5BA9" w14:textId="77777777" w:rsidR="00D90450" w:rsidRPr="00686E38" w:rsidRDefault="00D90450" w:rsidP="00D90450">
      <w:pPr>
        <w:autoSpaceDE w:val="0"/>
        <w:autoSpaceDN w:val="0"/>
        <w:adjustRightInd w:val="0"/>
        <w:spacing w:after="0"/>
        <w:jc w:val="center"/>
        <w:rPr>
          <w:rFonts w:cstheme="minorHAnsi"/>
          <w:color w:val="000000"/>
          <w:lang w:val="en-US"/>
          <w14:ligatures w14:val="standardContextual"/>
        </w:rPr>
      </w:pPr>
    </w:p>
    <w:p w14:paraId="3FD5CAFF" w14:textId="77777777" w:rsidR="0022014F" w:rsidRDefault="00686E38"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The Payment Wristband allows its user to: </w:t>
      </w:r>
    </w:p>
    <w:p w14:paraId="7B038687"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make Non-Cash Transactions at a distance by telephone and in computer networks (so-called e-commerce payments), </w:t>
      </w:r>
    </w:p>
    <w:p w14:paraId="1FD9CA7A" w14:textId="437E459C"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make contactless payments using the NFC module in the event of pairing the Virtual Card with a mobile Device with access to NFC Technology via the </w:t>
      </w:r>
      <w:r w:rsidR="00F539F5">
        <w:rPr>
          <w:rFonts w:cstheme="minorHAnsi"/>
          <w:color w:val="000000"/>
          <w:lang w:val="en-US"/>
          <w14:ligatures w14:val="standardContextual"/>
        </w:rPr>
        <w:t>Partner’s</w:t>
      </w:r>
      <w:r w:rsidRPr="0022014F">
        <w:rPr>
          <w:rFonts w:cstheme="minorHAnsi"/>
          <w:color w:val="000000"/>
          <w:lang w:val="en-US"/>
          <w14:ligatures w14:val="standardContextual"/>
        </w:rPr>
        <w:t xml:space="preserve"> application on Android, Google Pay, Apple Pay, Garmin Pay and Fitbit Pay devices, </w:t>
      </w:r>
    </w:p>
    <w:p w14:paraId="51C0DCF0"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perform non-cash Transactions using a QR code, </w:t>
      </w:r>
    </w:p>
    <w:p w14:paraId="700DBCFB"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transfer money from card to card in </w:t>
      </w:r>
      <w:proofErr w:type="spellStart"/>
      <w:r w:rsidRPr="0022014F">
        <w:rPr>
          <w:rFonts w:cstheme="minorHAnsi"/>
          <w:color w:val="000000"/>
          <w:lang w:val="en-US"/>
          <w14:ligatures w14:val="standardContextual"/>
        </w:rPr>
        <w:t>MoneySend</w:t>
      </w:r>
      <w:proofErr w:type="spellEnd"/>
      <w:r w:rsidRPr="0022014F">
        <w:rPr>
          <w:rFonts w:cstheme="minorHAnsi"/>
          <w:color w:val="000000"/>
          <w:lang w:val="en-US"/>
          <w14:ligatures w14:val="standardContextual"/>
        </w:rPr>
        <w:t xml:space="preserve"> service, </w:t>
      </w:r>
    </w:p>
    <w:p w14:paraId="041DA4B2"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make a transfer from the Card to the Customer's Account maintained by </w:t>
      </w:r>
      <w:proofErr w:type="spellStart"/>
      <w:r w:rsidRPr="0022014F">
        <w:rPr>
          <w:rFonts w:cstheme="minorHAnsi"/>
          <w:color w:val="000000"/>
          <w:lang w:val="en-US"/>
          <w14:ligatures w14:val="standardContextual"/>
        </w:rPr>
        <w:t>Quicko</w:t>
      </w:r>
      <w:proofErr w:type="spellEnd"/>
      <w:r w:rsidRPr="0022014F">
        <w:rPr>
          <w:rFonts w:cstheme="minorHAnsi"/>
          <w:color w:val="000000"/>
          <w:lang w:val="en-US"/>
          <w14:ligatures w14:val="standardContextual"/>
        </w:rPr>
        <w:t xml:space="preserve">, </w:t>
      </w:r>
      <w:r w:rsidR="0022014F">
        <w:rPr>
          <w:rFonts w:cstheme="minorHAnsi"/>
          <w:color w:val="000000"/>
          <w:lang w:val="en-US"/>
          <w14:ligatures w14:val="standardContextual"/>
        </w:rPr>
        <w:t>\</w:t>
      </w:r>
    </w:p>
    <w:p w14:paraId="2D4373A5"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cash withdrawal from the ATM handling contactless payments </w:t>
      </w:r>
    </w:p>
    <w:p w14:paraId="74C3F6ED" w14:textId="77777777" w:rsidR="0022014F" w:rsidRDefault="00686E38" w:rsidP="0022014F">
      <w:pPr>
        <w:pStyle w:val="ListParagraph"/>
        <w:numPr>
          <w:ilvl w:val="0"/>
          <w:numId w:val="147"/>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withdraw cash via a terminal (Cash Back service), </w:t>
      </w:r>
    </w:p>
    <w:p w14:paraId="64DB5665" w14:textId="77777777" w:rsidR="0022014F" w:rsidRDefault="00686E38"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The Payment Wristband does not allow its user to: </w:t>
      </w:r>
    </w:p>
    <w:p w14:paraId="42B8B140" w14:textId="77777777" w:rsidR="0022014F" w:rsidRDefault="00686E38" w:rsidP="0022014F">
      <w:pPr>
        <w:pStyle w:val="ListParagraph"/>
        <w:numPr>
          <w:ilvl w:val="0"/>
          <w:numId w:val="148"/>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make cash deposits in a cash machine. </w:t>
      </w:r>
    </w:p>
    <w:p w14:paraId="51A7C6B9" w14:textId="77777777" w:rsidR="0022014F" w:rsidRDefault="00686E38" w:rsidP="0022014F">
      <w:pPr>
        <w:pStyle w:val="ListParagraph"/>
        <w:numPr>
          <w:ilvl w:val="0"/>
          <w:numId w:val="148"/>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withdraw cash from ATMs that do not support contactless payments, </w:t>
      </w:r>
    </w:p>
    <w:p w14:paraId="52002802" w14:textId="0CC3919C"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Access to information about the balance of Available Funds and the history of Card Transactions in the Payment Wristband is provided through the </w:t>
      </w:r>
      <w:r w:rsidR="00F539F5">
        <w:rPr>
          <w:rFonts w:cstheme="minorHAnsi"/>
          <w:color w:val="000000"/>
          <w:lang w:val="en-US"/>
          <w14:ligatures w14:val="standardContextual"/>
        </w:rPr>
        <w:t>Partner’s</w:t>
      </w:r>
      <w:r w:rsidRPr="0022014F">
        <w:rPr>
          <w:rFonts w:cstheme="minorHAnsi"/>
          <w:color w:val="000000"/>
          <w:lang w:val="en-US"/>
          <w14:ligatures w14:val="standardContextual"/>
        </w:rPr>
        <w:t xml:space="preserve"> Application.</w:t>
      </w:r>
    </w:p>
    <w:p w14:paraId="09F82717"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lastRenderedPageBreak/>
        <w:t>The Payment Wristband contains a Card that is a Contactless Card, which requires a prior credit from the Account with the amount selected by the Customer.</w:t>
      </w:r>
    </w:p>
    <w:p w14:paraId="4FDB8AA5"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Crediting the Account may be made repeatedly during the term of the Card Agreement </w:t>
      </w:r>
    </w:p>
    <w:p w14:paraId="4E1A56BA"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proofErr w:type="spellStart"/>
      <w:r w:rsidRPr="0022014F">
        <w:rPr>
          <w:rFonts w:cstheme="minorHAnsi"/>
          <w:color w:val="000000"/>
          <w:lang w:val="en-US"/>
          <w14:ligatures w14:val="standardContextual"/>
        </w:rPr>
        <w:t>Quicko</w:t>
      </w:r>
      <w:proofErr w:type="spellEnd"/>
      <w:r w:rsidRPr="0022014F">
        <w:rPr>
          <w:rFonts w:cstheme="minorHAnsi"/>
          <w:color w:val="000000"/>
          <w:lang w:val="en-US"/>
          <w14:ligatures w14:val="standardContextual"/>
        </w:rPr>
        <w:t xml:space="preserve"> executes Transactions made using the Card in the Payment Wristband only up to the amount of Available Funds accumulated in the Card Account and the Transaction Limit. </w:t>
      </w:r>
    </w:p>
    <w:p w14:paraId="15E15556"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Information on the Transaction Limit is available in the </w:t>
      </w:r>
      <w:proofErr w:type="spellStart"/>
      <w:r w:rsidRPr="0022014F">
        <w:rPr>
          <w:rFonts w:cstheme="minorHAnsi"/>
          <w:color w:val="000000"/>
          <w:lang w:val="en-US"/>
          <w14:ligatures w14:val="standardContextual"/>
        </w:rPr>
        <w:t>Quicko</w:t>
      </w:r>
      <w:proofErr w:type="spellEnd"/>
      <w:r w:rsidRPr="0022014F">
        <w:rPr>
          <w:rFonts w:cstheme="minorHAnsi"/>
          <w:color w:val="000000"/>
          <w:lang w:val="en-US"/>
          <w14:ligatures w14:val="standardContextual"/>
        </w:rPr>
        <w:t xml:space="preserve"> System. It is possible to change the Transaction Limit subject the terms indicated in item X.§1 of the Terms of Service. </w:t>
      </w:r>
    </w:p>
    <w:p w14:paraId="3C0F7673"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proofErr w:type="spellStart"/>
      <w:r w:rsidRPr="0022014F">
        <w:rPr>
          <w:rFonts w:cstheme="minorHAnsi"/>
          <w:color w:val="000000"/>
          <w:lang w:val="en-US"/>
          <w14:ligatures w14:val="standardContextual"/>
        </w:rPr>
        <w:t>Quicko</w:t>
      </w:r>
      <w:proofErr w:type="spellEnd"/>
      <w:r w:rsidRPr="0022014F">
        <w:rPr>
          <w:rFonts w:cstheme="minorHAnsi"/>
          <w:color w:val="000000"/>
          <w:lang w:val="en-US"/>
          <w14:ligatures w14:val="standardContextual"/>
        </w:rPr>
        <w:t xml:space="preserve"> reserves the right to expand the functionality of the Payment Wristband in the future. The current information on the functionality of the Payment Wristband is available in the </w:t>
      </w:r>
      <w:proofErr w:type="spellStart"/>
      <w:r w:rsidRPr="0022014F">
        <w:rPr>
          <w:rFonts w:cstheme="minorHAnsi"/>
          <w:color w:val="000000"/>
          <w:lang w:val="en-US"/>
          <w14:ligatures w14:val="standardContextual"/>
        </w:rPr>
        <w:t>Quicko</w:t>
      </w:r>
      <w:proofErr w:type="spellEnd"/>
      <w:r w:rsidRPr="0022014F">
        <w:rPr>
          <w:rFonts w:cstheme="minorHAnsi"/>
          <w:color w:val="000000"/>
          <w:lang w:val="en-US"/>
          <w14:ligatures w14:val="standardContextual"/>
        </w:rPr>
        <w:t xml:space="preserve"> Portal. </w:t>
      </w:r>
    </w:p>
    <w:p w14:paraId="0B6224A5" w14:textId="77777777"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The Individual Customer has the right to cancel the Card in the Payment Wristband at any time with use of: </w:t>
      </w:r>
    </w:p>
    <w:p w14:paraId="53A81076" w14:textId="58720B78" w:rsidR="0022014F" w:rsidRDefault="00F539F5" w:rsidP="0022014F">
      <w:pPr>
        <w:pStyle w:val="ListParagraph"/>
        <w:numPr>
          <w:ilvl w:val="0"/>
          <w:numId w:val="149"/>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Partner’s</w:t>
      </w:r>
      <w:r w:rsidR="00246E61" w:rsidRPr="0022014F">
        <w:rPr>
          <w:rFonts w:cstheme="minorHAnsi"/>
          <w:color w:val="000000"/>
          <w:lang w:val="en-US"/>
          <w14:ligatures w14:val="standardContextual"/>
        </w:rPr>
        <w:t xml:space="preserve"> Application, </w:t>
      </w:r>
    </w:p>
    <w:p w14:paraId="34A1A3B0" w14:textId="75CC8095" w:rsidR="0022014F" w:rsidRDefault="000D201F" w:rsidP="0022014F">
      <w:pPr>
        <w:pStyle w:val="ListParagraph"/>
        <w:numPr>
          <w:ilvl w:val="0"/>
          <w:numId w:val="149"/>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Helpline</w:t>
      </w:r>
      <w:r w:rsidR="00246E61" w:rsidRPr="0022014F">
        <w:rPr>
          <w:rFonts w:cstheme="minorHAnsi"/>
          <w:color w:val="000000"/>
          <w:lang w:val="en-US"/>
          <w14:ligatures w14:val="standardContextual"/>
        </w:rPr>
        <w:t xml:space="preserve">. </w:t>
      </w:r>
    </w:p>
    <w:p w14:paraId="62BC977B" w14:textId="3E3B6481" w:rsidR="0022014F"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The validity period of the Card in the Payment Wristband is listed in the </w:t>
      </w:r>
      <w:r w:rsidR="00F539F5">
        <w:rPr>
          <w:rFonts w:cstheme="minorHAnsi"/>
          <w:color w:val="000000"/>
          <w:lang w:val="en-US"/>
          <w14:ligatures w14:val="standardContextual"/>
        </w:rPr>
        <w:t>Partner’s</w:t>
      </w:r>
      <w:r w:rsidRPr="0022014F">
        <w:rPr>
          <w:rFonts w:cstheme="minorHAnsi"/>
          <w:color w:val="000000"/>
          <w:lang w:val="en-US"/>
          <w14:ligatures w14:val="standardContextual"/>
        </w:rPr>
        <w:t xml:space="preserve"> Application. After the expiry date, the Card is not renewed. </w:t>
      </w:r>
    </w:p>
    <w:p w14:paraId="7A9C87E8" w14:textId="68C82EE9" w:rsidR="00246E61" w:rsidRDefault="00246E61" w:rsidP="0022014F">
      <w:pPr>
        <w:pStyle w:val="ListParagraph"/>
        <w:numPr>
          <w:ilvl w:val="2"/>
          <w:numId w:val="132"/>
        </w:numPr>
        <w:autoSpaceDE w:val="0"/>
        <w:autoSpaceDN w:val="0"/>
        <w:adjustRightInd w:val="0"/>
        <w:spacing w:after="0"/>
        <w:jc w:val="both"/>
        <w:rPr>
          <w:rFonts w:cstheme="minorHAnsi"/>
          <w:color w:val="000000"/>
          <w:lang w:val="en-US"/>
          <w14:ligatures w14:val="standardContextual"/>
        </w:rPr>
      </w:pPr>
      <w:r w:rsidRPr="0022014F">
        <w:rPr>
          <w:rFonts w:cstheme="minorHAnsi"/>
          <w:color w:val="000000"/>
          <w:lang w:val="en-US"/>
          <w14:ligatures w14:val="standardContextual"/>
        </w:rPr>
        <w:t xml:space="preserve">After the validity period of the Card in the Payment Wristband expires, it is no longer active. </w:t>
      </w:r>
    </w:p>
    <w:p w14:paraId="1A23A373" w14:textId="77777777" w:rsidR="004320D8" w:rsidRPr="0022014F" w:rsidRDefault="004320D8" w:rsidP="004320D8">
      <w:pPr>
        <w:pStyle w:val="ListParagraph"/>
        <w:autoSpaceDE w:val="0"/>
        <w:autoSpaceDN w:val="0"/>
        <w:adjustRightInd w:val="0"/>
        <w:spacing w:after="0"/>
        <w:ind w:left="397"/>
        <w:jc w:val="both"/>
        <w:rPr>
          <w:rFonts w:cstheme="minorHAnsi"/>
          <w:color w:val="000000"/>
          <w:lang w:val="en-US"/>
          <w14:ligatures w14:val="standardContextual"/>
        </w:rPr>
      </w:pPr>
    </w:p>
    <w:p w14:paraId="6216CE6F" w14:textId="6442268D" w:rsidR="00246E61" w:rsidRDefault="00246E61" w:rsidP="004320D8">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xml:space="preserve">§ 3 </w:t>
      </w:r>
      <w:proofErr w:type="spellStart"/>
      <w:r w:rsidRPr="00246E61">
        <w:rPr>
          <w:rFonts w:cstheme="minorHAnsi"/>
          <w:b/>
          <w:bCs/>
          <w:color w:val="000000"/>
          <w:lang w:val="en-US"/>
          <w14:ligatures w14:val="standardContextual"/>
        </w:rPr>
        <w:t>Quicko</w:t>
      </w:r>
      <w:proofErr w:type="spellEnd"/>
      <w:r w:rsidRPr="00246E61">
        <w:rPr>
          <w:rFonts w:cstheme="minorHAnsi"/>
          <w:b/>
          <w:bCs/>
          <w:color w:val="000000"/>
          <w:lang w:val="en-US"/>
          <w14:ligatures w14:val="standardContextual"/>
        </w:rPr>
        <w:t xml:space="preserve"> Card</w:t>
      </w:r>
    </w:p>
    <w:p w14:paraId="1A1F03AF" w14:textId="77777777" w:rsidR="004320D8" w:rsidRPr="00246E61" w:rsidRDefault="004320D8" w:rsidP="004320D8">
      <w:pPr>
        <w:autoSpaceDE w:val="0"/>
        <w:autoSpaceDN w:val="0"/>
        <w:adjustRightInd w:val="0"/>
        <w:spacing w:after="0"/>
        <w:jc w:val="center"/>
        <w:rPr>
          <w:rFonts w:cstheme="minorHAnsi"/>
          <w:color w:val="000000"/>
          <w:lang w:val="en-US"/>
          <w14:ligatures w14:val="standardContextual"/>
        </w:rPr>
      </w:pPr>
    </w:p>
    <w:p w14:paraId="1FFA5B9B" w14:textId="58CDDCC4" w:rsidR="00246E61" w:rsidRDefault="00246E61" w:rsidP="004320D8">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xml:space="preserve">[Issue and activation of the </w:t>
      </w:r>
      <w:proofErr w:type="spellStart"/>
      <w:r w:rsidRPr="00246E61">
        <w:rPr>
          <w:rFonts w:cstheme="minorHAnsi"/>
          <w:b/>
          <w:bCs/>
          <w:color w:val="000000"/>
          <w:lang w:val="en-US"/>
          <w14:ligatures w14:val="standardContextual"/>
        </w:rPr>
        <w:t>Quicko</w:t>
      </w:r>
      <w:proofErr w:type="spellEnd"/>
      <w:r w:rsidRPr="00246E61">
        <w:rPr>
          <w:rFonts w:cstheme="minorHAnsi"/>
          <w:b/>
          <w:bCs/>
          <w:color w:val="000000"/>
          <w:lang w:val="en-US"/>
          <w14:ligatures w14:val="standardContextual"/>
        </w:rPr>
        <w:t xml:space="preserve"> Card]</w:t>
      </w:r>
    </w:p>
    <w:p w14:paraId="657826CE" w14:textId="77777777" w:rsidR="004320D8" w:rsidRPr="00246E61" w:rsidRDefault="004320D8" w:rsidP="004320D8">
      <w:pPr>
        <w:autoSpaceDE w:val="0"/>
        <w:autoSpaceDN w:val="0"/>
        <w:adjustRightInd w:val="0"/>
        <w:spacing w:after="0"/>
        <w:jc w:val="center"/>
        <w:rPr>
          <w:rFonts w:cstheme="minorHAnsi"/>
          <w:color w:val="000000"/>
          <w:lang w:val="en-US"/>
          <w14:ligatures w14:val="standardContextual"/>
        </w:rPr>
      </w:pPr>
    </w:p>
    <w:p w14:paraId="6C421560" w14:textId="77777777" w:rsidR="0053494C" w:rsidRDefault="00246E61" w:rsidP="004D75F1">
      <w:pPr>
        <w:pStyle w:val="ListParagraph"/>
        <w:numPr>
          <w:ilvl w:val="0"/>
          <w:numId w:val="150"/>
        </w:numPr>
        <w:autoSpaceDE w:val="0"/>
        <w:autoSpaceDN w:val="0"/>
        <w:adjustRightInd w:val="0"/>
        <w:spacing w:after="0"/>
        <w:jc w:val="both"/>
        <w:rPr>
          <w:rFonts w:cstheme="minorHAnsi"/>
          <w:color w:val="000000"/>
          <w:lang w:val="en-US"/>
          <w14:ligatures w14:val="standardContextual"/>
        </w:rPr>
      </w:pP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issues a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to the Customer </w:t>
      </w:r>
      <w:proofErr w:type="gramStart"/>
      <w:r w:rsidRPr="0053494C">
        <w:rPr>
          <w:rFonts w:cstheme="minorHAnsi"/>
          <w:color w:val="000000"/>
          <w:lang w:val="en-US"/>
          <w14:ligatures w14:val="standardContextual"/>
        </w:rPr>
        <w:t>on the basis of</w:t>
      </w:r>
      <w:proofErr w:type="gramEnd"/>
      <w:r w:rsidRPr="0053494C">
        <w:rPr>
          <w:rFonts w:cstheme="minorHAnsi"/>
          <w:color w:val="000000"/>
          <w:lang w:val="en-US"/>
          <w14:ligatures w14:val="standardContextual"/>
        </w:rPr>
        <w:t xml:space="preserve">: </w:t>
      </w:r>
    </w:p>
    <w:p w14:paraId="43C2F1AF" w14:textId="77777777" w:rsidR="0053494C" w:rsidRDefault="00246E61" w:rsidP="004D75F1">
      <w:pPr>
        <w:pStyle w:val="ListParagraph"/>
        <w:numPr>
          <w:ilvl w:val="0"/>
          <w:numId w:val="151"/>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Card Agreement concluded under the Framework Agreement, </w:t>
      </w:r>
    </w:p>
    <w:p w14:paraId="73E75DEE" w14:textId="77777777" w:rsidR="0053494C" w:rsidRDefault="00246E61" w:rsidP="0053494C">
      <w:pPr>
        <w:pStyle w:val="ListParagraph"/>
        <w:numPr>
          <w:ilvl w:val="0"/>
          <w:numId w:val="151"/>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Disposition submitted by an Individual or Business Customer during the term of the Framework Agreement. </w:t>
      </w:r>
    </w:p>
    <w:p w14:paraId="7D7134B6"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A prerequisite for issuing a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is that the Customer holds an Account. </w:t>
      </w:r>
    </w:p>
    <w:p w14:paraId="7A8BF15D"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One or more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Cards may be issued to one Account. </w:t>
      </w:r>
    </w:p>
    <w:p w14:paraId="5068342D"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has the form of a physical </w:t>
      </w:r>
      <w:proofErr w:type="gramStart"/>
      <w:r w:rsidRPr="0053494C">
        <w:rPr>
          <w:rFonts w:cstheme="minorHAnsi"/>
          <w:color w:val="000000"/>
          <w:lang w:val="en-US"/>
          <w14:ligatures w14:val="standardContextual"/>
        </w:rPr>
        <w:t>card</w:t>
      </w:r>
      <w:proofErr w:type="gramEnd"/>
      <w:r w:rsidRPr="0053494C">
        <w:rPr>
          <w:rFonts w:cstheme="minorHAnsi"/>
          <w:color w:val="000000"/>
          <w:lang w:val="en-US"/>
          <w14:ligatures w14:val="standardContextual"/>
        </w:rPr>
        <w:t xml:space="preserve"> and it is a Proximity Card. </w:t>
      </w:r>
    </w:p>
    <w:p w14:paraId="3C7DFEDE"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sends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to the Customer to the correspondence address indicated by them. </w:t>
      </w:r>
    </w:p>
    <w:p w14:paraId="519A45A4"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Using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requires its activation through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 </w:t>
      </w:r>
    </w:p>
    <w:p w14:paraId="23C4A0C2" w14:textId="416DBF34"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If they do not receive a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the Customer should contact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via the </w:t>
      </w:r>
      <w:r w:rsidR="000D201F">
        <w:rPr>
          <w:rFonts w:cstheme="minorHAnsi"/>
          <w:color w:val="000000"/>
          <w:lang w:val="en-US"/>
          <w14:ligatures w14:val="standardContextual"/>
        </w:rPr>
        <w:t xml:space="preserve">Helpline </w:t>
      </w:r>
      <w:r w:rsidRPr="0053494C">
        <w:rPr>
          <w:rFonts w:cstheme="minorHAnsi"/>
          <w:color w:val="000000"/>
          <w:lang w:val="en-US"/>
          <w14:ligatures w14:val="standardContextual"/>
        </w:rPr>
        <w:t xml:space="preserve">as soon as possible. If the undelivered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is not returned to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will cancel it and issue a new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to the Customer, which will be sent to the correspondence address indicated by them. </w:t>
      </w:r>
    </w:p>
    <w:p w14:paraId="7BAFE964" w14:textId="5D01A931" w:rsidR="00246E61" w:rsidRP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After receiving the card, the Customer should activate it and assign it a PIN in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 </w:t>
      </w:r>
    </w:p>
    <w:p w14:paraId="26999F36"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6E7D9416" w14:textId="4957F1CA" w:rsidR="00246E61" w:rsidRDefault="00246E61" w:rsidP="005349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xml:space="preserve">[Using the </w:t>
      </w:r>
      <w:proofErr w:type="spellStart"/>
      <w:r w:rsidRPr="00246E61">
        <w:rPr>
          <w:rFonts w:cstheme="minorHAnsi"/>
          <w:b/>
          <w:bCs/>
          <w:color w:val="000000"/>
          <w:lang w:val="en-US"/>
          <w14:ligatures w14:val="standardContextual"/>
        </w:rPr>
        <w:t>Quicko</w:t>
      </w:r>
      <w:proofErr w:type="spellEnd"/>
      <w:r w:rsidRPr="00246E61">
        <w:rPr>
          <w:rFonts w:cstheme="minorHAnsi"/>
          <w:b/>
          <w:bCs/>
          <w:color w:val="000000"/>
          <w:lang w:val="en-US"/>
          <w14:ligatures w14:val="standardContextual"/>
        </w:rPr>
        <w:t xml:space="preserve"> Card]</w:t>
      </w:r>
    </w:p>
    <w:p w14:paraId="4E0F7A29" w14:textId="77777777" w:rsidR="0053494C" w:rsidRDefault="0053494C" w:rsidP="004D75F1">
      <w:pPr>
        <w:autoSpaceDE w:val="0"/>
        <w:autoSpaceDN w:val="0"/>
        <w:adjustRightInd w:val="0"/>
        <w:spacing w:after="0"/>
        <w:jc w:val="both"/>
        <w:rPr>
          <w:rFonts w:cstheme="minorHAnsi"/>
          <w:color w:val="000000"/>
          <w:lang w:val="en-US"/>
          <w14:ligatures w14:val="standardContextual"/>
        </w:rPr>
      </w:pPr>
    </w:p>
    <w:p w14:paraId="164CB49B"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allows its user to: </w:t>
      </w:r>
    </w:p>
    <w:p w14:paraId="49E8FAFD" w14:textId="77777777"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lastRenderedPageBreak/>
        <w:t>make Non-Cash Transactions at a distance by telephone and in computer networks (so-called e-commerce payments),</w:t>
      </w:r>
    </w:p>
    <w:p w14:paraId="59E917BC" w14:textId="78FA6B43"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make contactless payments using the NFC module in the event of pairing the Virtual Card with a mobile Device with access to NFC Technology via the </w:t>
      </w:r>
      <w:r w:rsidR="00F539F5">
        <w:rPr>
          <w:rFonts w:cstheme="minorHAnsi"/>
          <w:color w:val="000000"/>
          <w:lang w:val="en-US"/>
          <w14:ligatures w14:val="standardContextual"/>
        </w:rPr>
        <w:t>Partner’s</w:t>
      </w:r>
      <w:r w:rsidRPr="0053494C">
        <w:rPr>
          <w:rFonts w:cstheme="minorHAnsi"/>
          <w:color w:val="000000"/>
          <w:lang w:val="en-US"/>
          <w14:ligatures w14:val="standardContextual"/>
        </w:rPr>
        <w:t xml:space="preserve"> application on Android, Google Pay, Apple Pay, Garmin Pay and Fitbit Pay devices,</w:t>
      </w:r>
    </w:p>
    <w:p w14:paraId="4C3B6D36" w14:textId="77777777"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perform non-cash Transactions using a QR code,</w:t>
      </w:r>
    </w:p>
    <w:p w14:paraId="2B85FAAA" w14:textId="77777777"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transfer money from card to card in </w:t>
      </w:r>
      <w:proofErr w:type="spellStart"/>
      <w:r w:rsidRPr="0053494C">
        <w:rPr>
          <w:rFonts w:cstheme="minorHAnsi"/>
          <w:color w:val="000000"/>
          <w:lang w:val="en-US"/>
          <w14:ligatures w14:val="standardContextual"/>
        </w:rPr>
        <w:t>MoneySend</w:t>
      </w:r>
      <w:proofErr w:type="spellEnd"/>
      <w:r w:rsidRPr="0053494C">
        <w:rPr>
          <w:rFonts w:cstheme="minorHAnsi"/>
          <w:color w:val="000000"/>
          <w:lang w:val="en-US"/>
          <w14:ligatures w14:val="standardContextual"/>
        </w:rPr>
        <w:t xml:space="preserve"> service,</w:t>
      </w:r>
    </w:p>
    <w:p w14:paraId="4DE62FF8" w14:textId="77777777"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make a transfer from the Card to the Customer's Account maintained by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w:t>
      </w:r>
    </w:p>
    <w:p w14:paraId="2748B8D6" w14:textId="77777777" w:rsid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withdraw cash from ATMs. </w:t>
      </w:r>
    </w:p>
    <w:p w14:paraId="1B5D6217" w14:textId="45A00766" w:rsidR="00246E61" w:rsidRPr="0053494C" w:rsidRDefault="00246E61" w:rsidP="0053494C">
      <w:pPr>
        <w:pStyle w:val="ListParagraph"/>
        <w:numPr>
          <w:ilvl w:val="0"/>
          <w:numId w:val="152"/>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withdraw cash via a terminal (Cash Back service), </w:t>
      </w:r>
    </w:p>
    <w:p w14:paraId="75D594F0" w14:textId="77777777" w:rsidR="0053494C" w:rsidRDefault="0053494C" w:rsidP="0053494C">
      <w:pPr>
        <w:autoSpaceDE w:val="0"/>
        <w:autoSpaceDN w:val="0"/>
        <w:adjustRightInd w:val="0"/>
        <w:spacing w:after="0"/>
        <w:jc w:val="both"/>
        <w:rPr>
          <w:rFonts w:cstheme="minorHAnsi"/>
          <w:color w:val="000000"/>
          <w:lang w:val="en-US"/>
          <w14:ligatures w14:val="standardContextual"/>
        </w:rPr>
      </w:pPr>
    </w:p>
    <w:p w14:paraId="656CEF6C" w14:textId="7FE86D09" w:rsidR="00246E61" w:rsidRP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does not allow its user to: </w:t>
      </w:r>
    </w:p>
    <w:p w14:paraId="39E126BC" w14:textId="0D97C395" w:rsidR="0053494C" w:rsidRPr="0053494C" w:rsidRDefault="00246E61" w:rsidP="0053494C">
      <w:pPr>
        <w:pStyle w:val="ListParagraph"/>
        <w:numPr>
          <w:ilvl w:val="0"/>
          <w:numId w:val="153"/>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make cash deposits in a cash machine. </w:t>
      </w:r>
    </w:p>
    <w:p w14:paraId="51406FF1" w14:textId="77777777" w:rsidR="0053494C" w:rsidRDefault="00246E61" w:rsidP="004D75F1">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Access to information about the balance of Available Funds and the history of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Transactions takes place through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 </w:t>
      </w:r>
    </w:p>
    <w:p w14:paraId="6CD20381" w14:textId="77777777" w:rsidR="0053494C" w:rsidRDefault="00246E61" w:rsidP="004D75F1">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Information on the Transaction Limit is available in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 It is possible to change the Transaction Limit subject the terms indicated in item X.§1 of the Terms of Service. </w:t>
      </w:r>
    </w:p>
    <w:p w14:paraId="2E08ACDD"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Customer has the right to cancel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at any time, using: </w:t>
      </w:r>
    </w:p>
    <w:p w14:paraId="4E77FBA9" w14:textId="77777777" w:rsidR="0053494C" w:rsidRDefault="00246E61" w:rsidP="0053494C">
      <w:pPr>
        <w:pStyle w:val="ListParagraph"/>
        <w:numPr>
          <w:ilvl w:val="0"/>
          <w:numId w:val="154"/>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w:t>
      </w:r>
    </w:p>
    <w:p w14:paraId="6C02564D" w14:textId="2A4CF719" w:rsidR="0053494C" w:rsidRDefault="000D201F" w:rsidP="0053494C">
      <w:pPr>
        <w:pStyle w:val="ListParagraph"/>
        <w:numPr>
          <w:ilvl w:val="0"/>
          <w:numId w:val="154"/>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Helpline</w:t>
      </w:r>
      <w:r w:rsidR="00246E61" w:rsidRPr="0053494C">
        <w:rPr>
          <w:rFonts w:cstheme="minorHAnsi"/>
          <w:color w:val="000000"/>
          <w:lang w:val="en-US"/>
          <w14:ligatures w14:val="standardContextual"/>
        </w:rPr>
        <w:t xml:space="preserve">. </w:t>
      </w:r>
    </w:p>
    <w:p w14:paraId="3E34490A" w14:textId="77777777" w:rsid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validity period of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is placed in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System and on the obverse side of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After the expiry date,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is not renewed. </w:t>
      </w:r>
    </w:p>
    <w:p w14:paraId="2085CA70" w14:textId="4FDBCC2A" w:rsidR="00246E61" w:rsidRPr="0053494C" w:rsidRDefault="00246E61" w:rsidP="0053494C">
      <w:pPr>
        <w:pStyle w:val="ListParagraph"/>
        <w:numPr>
          <w:ilvl w:val="0"/>
          <w:numId w:val="150"/>
        </w:numPr>
        <w:autoSpaceDE w:val="0"/>
        <w:autoSpaceDN w:val="0"/>
        <w:adjustRightInd w:val="0"/>
        <w:spacing w:after="0"/>
        <w:jc w:val="both"/>
        <w:rPr>
          <w:rFonts w:cstheme="minorHAnsi"/>
          <w:color w:val="000000"/>
          <w:lang w:val="en-US"/>
          <w14:ligatures w14:val="standardContextual"/>
        </w:rPr>
      </w:pPr>
      <w:r w:rsidRPr="0053494C">
        <w:rPr>
          <w:rFonts w:cstheme="minorHAnsi"/>
          <w:color w:val="000000"/>
          <w:lang w:val="en-US"/>
          <w14:ligatures w14:val="standardContextual"/>
        </w:rPr>
        <w:t xml:space="preserve">The Customer is obliged to sign the </w:t>
      </w:r>
      <w:proofErr w:type="spellStart"/>
      <w:r w:rsidRPr="0053494C">
        <w:rPr>
          <w:rFonts w:cstheme="minorHAnsi"/>
          <w:color w:val="000000"/>
          <w:lang w:val="en-US"/>
          <w14:ligatures w14:val="standardContextual"/>
        </w:rPr>
        <w:t>Quicko</w:t>
      </w:r>
      <w:proofErr w:type="spellEnd"/>
      <w:r w:rsidRPr="0053494C">
        <w:rPr>
          <w:rFonts w:cstheme="minorHAnsi"/>
          <w:color w:val="000000"/>
          <w:lang w:val="en-US"/>
          <w14:ligatures w14:val="standardContextual"/>
        </w:rPr>
        <w:t xml:space="preserve"> Card on its reverse. </w:t>
      </w:r>
    </w:p>
    <w:p w14:paraId="47B3E282"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5B057B6D" w14:textId="76E2E00B" w:rsidR="00246E61" w:rsidRDefault="00246E61" w:rsidP="005349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4 Cancelling and blocking of the Card</w:t>
      </w:r>
    </w:p>
    <w:p w14:paraId="6BE69FCA" w14:textId="77777777" w:rsidR="004F353D" w:rsidRDefault="004F353D" w:rsidP="004F353D">
      <w:pPr>
        <w:autoSpaceDE w:val="0"/>
        <w:autoSpaceDN w:val="0"/>
        <w:adjustRightInd w:val="0"/>
        <w:spacing w:after="0"/>
        <w:jc w:val="both"/>
        <w:rPr>
          <w:rFonts w:cstheme="minorHAnsi"/>
          <w:color w:val="000000"/>
          <w:lang w:val="en-US"/>
          <w14:ligatures w14:val="standardContextual"/>
        </w:rPr>
      </w:pPr>
    </w:p>
    <w:p w14:paraId="7C5CFB81" w14:textId="7A401565" w:rsidR="00246E61" w:rsidRPr="004F353D" w:rsidRDefault="00246E61" w:rsidP="004F353D">
      <w:pPr>
        <w:pStyle w:val="ListParagraph"/>
        <w:numPr>
          <w:ilvl w:val="0"/>
          <w:numId w:val="75"/>
        </w:numPr>
        <w:autoSpaceDE w:val="0"/>
        <w:autoSpaceDN w:val="0"/>
        <w:adjustRightInd w:val="0"/>
        <w:spacing w:after="0"/>
        <w:jc w:val="both"/>
        <w:rPr>
          <w:rFonts w:cstheme="minorHAnsi"/>
          <w:color w:val="000000"/>
          <w:lang w:val="en-US"/>
          <w14:ligatures w14:val="standardContextual"/>
        </w:rPr>
      </w:pPr>
      <w:proofErr w:type="spellStart"/>
      <w:r w:rsidRPr="004F353D">
        <w:rPr>
          <w:rFonts w:cstheme="minorHAnsi"/>
          <w:color w:val="000000"/>
          <w:lang w:val="en-US"/>
          <w14:ligatures w14:val="standardContextual"/>
        </w:rPr>
        <w:t>Quicko</w:t>
      </w:r>
      <w:proofErr w:type="spellEnd"/>
      <w:r w:rsidRPr="004F353D">
        <w:rPr>
          <w:rFonts w:cstheme="minorHAnsi"/>
          <w:color w:val="000000"/>
          <w:lang w:val="en-US"/>
          <w14:ligatures w14:val="standardContextual"/>
        </w:rPr>
        <w:t xml:space="preserve"> </w:t>
      </w:r>
      <w:proofErr w:type="spellStart"/>
      <w:r w:rsidRPr="004F353D">
        <w:rPr>
          <w:rFonts w:cstheme="minorHAnsi"/>
          <w:color w:val="000000"/>
          <w:lang w:val="en-US"/>
          <w14:ligatures w14:val="standardContextual"/>
        </w:rPr>
        <w:t>cancells</w:t>
      </w:r>
      <w:proofErr w:type="spellEnd"/>
      <w:r w:rsidRPr="004F353D">
        <w:rPr>
          <w:rFonts w:cstheme="minorHAnsi"/>
          <w:color w:val="000000"/>
          <w:lang w:val="en-US"/>
          <w14:ligatures w14:val="standardContextual"/>
        </w:rPr>
        <w:t xml:space="preserve"> the Card </w:t>
      </w:r>
      <w:proofErr w:type="gramStart"/>
      <w:r w:rsidRPr="004F353D">
        <w:rPr>
          <w:rFonts w:cstheme="minorHAnsi"/>
          <w:color w:val="000000"/>
          <w:lang w:val="en-US"/>
          <w14:ligatures w14:val="standardContextual"/>
        </w:rPr>
        <w:t>in the event that</w:t>
      </w:r>
      <w:proofErr w:type="gramEnd"/>
      <w:r w:rsidRPr="004F353D">
        <w:rPr>
          <w:rFonts w:cstheme="minorHAnsi"/>
          <w:color w:val="000000"/>
          <w:lang w:val="en-US"/>
          <w14:ligatures w14:val="standardContextual"/>
        </w:rPr>
        <w:t xml:space="preserve">: </w:t>
      </w:r>
    </w:p>
    <w:p w14:paraId="616355C0" w14:textId="77777777" w:rsidR="004F353D" w:rsidRDefault="004F353D" w:rsidP="004F353D">
      <w:pPr>
        <w:autoSpaceDE w:val="0"/>
        <w:autoSpaceDN w:val="0"/>
        <w:adjustRightInd w:val="0"/>
        <w:spacing w:after="0"/>
        <w:ind w:left="170"/>
        <w:jc w:val="both"/>
        <w:rPr>
          <w:rFonts w:cstheme="minorHAnsi"/>
          <w:color w:val="000000"/>
          <w:lang w:val="en-US"/>
          <w14:ligatures w14:val="standardContextual"/>
        </w:rPr>
      </w:pPr>
    </w:p>
    <w:p w14:paraId="5302E40D" w14:textId="77777777" w:rsidR="004F353D" w:rsidRDefault="004F353D" w:rsidP="004F353D">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T</w:t>
      </w:r>
      <w:r w:rsidR="00246E61" w:rsidRPr="004F353D">
        <w:rPr>
          <w:rFonts w:cstheme="minorHAnsi"/>
          <w:color w:val="000000"/>
          <w:lang w:val="en-US"/>
          <w14:ligatures w14:val="standardContextual"/>
        </w:rPr>
        <w:t xml:space="preserve">he Customer submits an effective statement of withdrawal from the Framework Agreement, Card Agreement or other agreement that results in the automatic termination of the Card Agreement - immediately after receiving the Customer's statement in this regard, </w:t>
      </w:r>
    </w:p>
    <w:p w14:paraId="030FED80" w14:textId="77777777" w:rsidR="00257E0A" w:rsidRDefault="00246E61" w:rsidP="00257E0A">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sidRPr="004F353D">
        <w:rPr>
          <w:rFonts w:cstheme="minorHAnsi"/>
          <w:color w:val="000000"/>
          <w:lang w:val="en-US"/>
          <w14:ligatures w14:val="standardContextual"/>
        </w:rPr>
        <w:t xml:space="preserve">The Customer submits an effective statement of termination of the Framework Agreement, Card Agreement or other agreement that results in the automatic termination of the Card Agreement - with effect on the date of expiry of the notice period, </w:t>
      </w:r>
    </w:p>
    <w:p w14:paraId="3A093F0A" w14:textId="77777777" w:rsidR="00257E0A" w:rsidRDefault="00246E61" w:rsidP="00257E0A">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Customer and </w:t>
      </w:r>
      <w:proofErr w:type="spellStart"/>
      <w:r w:rsidRPr="00257E0A">
        <w:rPr>
          <w:rFonts w:cstheme="minorHAnsi"/>
          <w:color w:val="000000"/>
          <w:lang w:val="en-US"/>
          <w14:ligatures w14:val="standardContextual"/>
        </w:rPr>
        <w:t>Quicko</w:t>
      </w:r>
      <w:proofErr w:type="spellEnd"/>
      <w:r w:rsidRPr="00257E0A">
        <w:rPr>
          <w:rFonts w:cstheme="minorHAnsi"/>
          <w:color w:val="000000"/>
          <w:lang w:val="en-US"/>
          <w14:ligatures w14:val="standardContextual"/>
        </w:rPr>
        <w:t xml:space="preserve"> terminate the Framework Agreement, the Card Agreement or any other agreement that results in the automatic termination of the Card Agreement by mutual agreement - with effect as of the date indicated in this agreement, </w:t>
      </w:r>
    </w:p>
    <w:p w14:paraId="255DEEDF" w14:textId="77777777" w:rsidR="00257E0A" w:rsidRDefault="00246E61" w:rsidP="00257E0A">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Framework Agreement, Card Agreement or other agreement that results in the automatic termination of the Card Agreement expire for the reasons indicated in the Terms of Service - including </w:t>
      </w:r>
      <w:proofErr w:type="gramStart"/>
      <w:r w:rsidRPr="00257E0A">
        <w:rPr>
          <w:rFonts w:cstheme="minorHAnsi"/>
          <w:color w:val="000000"/>
          <w:lang w:val="en-US"/>
          <w14:ligatures w14:val="standardContextual"/>
        </w:rPr>
        <w:t>as a result of</w:t>
      </w:r>
      <w:proofErr w:type="gramEnd"/>
      <w:r w:rsidRPr="00257E0A">
        <w:rPr>
          <w:rFonts w:cstheme="minorHAnsi"/>
          <w:color w:val="000000"/>
          <w:lang w:val="en-US"/>
          <w14:ligatures w14:val="standardContextual"/>
        </w:rPr>
        <w:t xml:space="preserve"> the Customer's objection to changes in the Terms of Service, the Customer's death, </w:t>
      </w:r>
    </w:p>
    <w:p w14:paraId="18795EFE" w14:textId="77777777" w:rsidR="00257E0A" w:rsidRDefault="00246E61" w:rsidP="00257E0A">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lastRenderedPageBreak/>
        <w:t xml:space="preserve">The Customer submits a request for cancelling of the Card in accordance with item </w:t>
      </w:r>
      <w:proofErr w:type="gramStart"/>
      <w:r w:rsidRPr="00257E0A">
        <w:rPr>
          <w:rFonts w:cstheme="minorHAnsi"/>
          <w:color w:val="000000"/>
          <w:lang w:val="en-US"/>
          <w14:ligatures w14:val="standardContextual"/>
        </w:rPr>
        <w:t>VIII.§</w:t>
      </w:r>
      <w:proofErr w:type="gramEnd"/>
      <w:r w:rsidRPr="00257E0A">
        <w:rPr>
          <w:rFonts w:cstheme="minorHAnsi"/>
          <w:color w:val="000000"/>
          <w:lang w:val="en-US"/>
          <w14:ligatures w14:val="standardContextual"/>
        </w:rPr>
        <w:t xml:space="preserve">4 of the Terms of Service - immediately after receiving the Customer's request, </w:t>
      </w:r>
    </w:p>
    <w:p w14:paraId="2E84ABDA" w14:textId="42A39434" w:rsidR="00246E61" w:rsidRPr="00257E0A" w:rsidRDefault="00246E61" w:rsidP="00257E0A">
      <w:pPr>
        <w:pStyle w:val="ListParagraph"/>
        <w:numPr>
          <w:ilvl w:val="0"/>
          <w:numId w:val="155"/>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Card, Mobile Device paired with a Virtual Card, </w:t>
      </w:r>
      <w:proofErr w:type="spellStart"/>
      <w:r w:rsidRPr="00257E0A">
        <w:rPr>
          <w:rFonts w:cstheme="minorHAnsi"/>
          <w:color w:val="000000"/>
          <w:lang w:val="en-US"/>
          <w14:ligatures w14:val="standardContextual"/>
        </w:rPr>
        <w:t>Quicko</w:t>
      </w:r>
      <w:proofErr w:type="spellEnd"/>
      <w:r w:rsidRPr="00257E0A">
        <w:rPr>
          <w:rFonts w:cstheme="minorHAnsi"/>
          <w:color w:val="000000"/>
          <w:lang w:val="en-US"/>
          <w14:ligatures w14:val="standardContextual"/>
        </w:rPr>
        <w:t xml:space="preserve"> Card are reported to be found - immediately after receiving the notification. </w:t>
      </w:r>
    </w:p>
    <w:p w14:paraId="32C19892" w14:textId="77777777" w:rsidR="00246E61" w:rsidRPr="00246E61" w:rsidRDefault="00246E61" w:rsidP="004D75F1">
      <w:pPr>
        <w:numPr>
          <w:ilvl w:val="0"/>
          <w:numId w:val="75"/>
        </w:numPr>
        <w:autoSpaceDE w:val="0"/>
        <w:autoSpaceDN w:val="0"/>
        <w:adjustRightInd w:val="0"/>
        <w:spacing w:after="0"/>
        <w:jc w:val="both"/>
        <w:rPr>
          <w:rFonts w:cstheme="minorHAnsi"/>
          <w:color w:val="000000"/>
          <w:lang w:val="en-US"/>
          <w14:ligatures w14:val="standardContextual"/>
        </w:rPr>
      </w:pP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may cancel or block the Card </w:t>
      </w:r>
      <w:proofErr w:type="gramStart"/>
      <w:r w:rsidRPr="00246E61">
        <w:rPr>
          <w:rFonts w:cstheme="minorHAnsi"/>
          <w:color w:val="000000"/>
          <w:lang w:val="en-US"/>
          <w14:ligatures w14:val="standardContextual"/>
        </w:rPr>
        <w:t>in the event that</w:t>
      </w:r>
      <w:proofErr w:type="gramEnd"/>
      <w:r w:rsidRPr="00246E61">
        <w:rPr>
          <w:rFonts w:cstheme="minorHAnsi"/>
          <w:color w:val="000000"/>
          <w:lang w:val="en-US"/>
          <w14:ligatures w14:val="standardContextual"/>
        </w:rPr>
        <w:t xml:space="preserve">: </w:t>
      </w:r>
    </w:p>
    <w:p w14:paraId="3F5366CA" w14:textId="77777777" w:rsidR="00257E0A" w:rsidRDefault="00246E61" w:rsidP="00257E0A">
      <w:pPr>
        <w:pStyle w:val="ListParagraph"/>
        <w:numPr>
          <w:ilvl w:val="0"/>
          <w:numId w:val="156"/>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there are reasons for its cancellation or blocking indicated in the Terms of Service, </w:t>
      </w:r>
    </w:p>
    <w:p w14:paraId="7BDF906F" w14:textId="77777777" w:rsidR="00257E0A" w:rsidRDefault="00246E61" w:rsidP="00257E0A">
      <w:pPr>
        <w:pStyle w:val="ListParagraph"/>
        <w:numPr>
          <w:ilvl w:val="0"/>
          <w:numId w:val="156"/>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Customer uses the Card in a manner inconsistent with the Terms of Service, </w:t>
      </w:r>
    </w:p>
    <w:p w14:paraId="392EC537" w14:textId="77777777" w:rsidR="00257E0A" w:rsidRDefault="00246E61" w:rsidP="00257E0A">
      <w:pPr>
        <w:pStyle w:val="ListParagraph"/>
        <w:numPr>
          <w:ilvl w:val="0"/>
          <w:numId w:val="156"/>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there is a justified reason related to the security of trading carried out using the Card - including the possibility of third parties taking possession of the Card data, </w:t>
      </w:r>
    </w:p>
    <w:p w14:paraId="02A8E633" w14:textId="77777777" w:rsidR="00257E0A" w:rsidRDefault="00246E61" w:rsidP="00257E0A">
      <w:pPr>
        <w:pStyle w:val="ListParagraph"/>
        <w:numPr>
          <w:ilvl w:val="0"/>
          <w:numId w:val="156"/>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there is a suspicion of </w:t>
      </w:r>
      <w:proofErr w:type="spellStart"/>
      <w:r w:rsidRPr="00257E0A">
        <w:rPr>
          <w:rFonts w:cstheme="minorHAnsi"/>
          <w:color w:val="000000"/>
          <w:lang w:val="en-US"/>
          <w14:ligatures w14:val="standardContextual"/>
        </w:rPr>
        <w:t>unauthorised</w:t>
      </w:r>
      <w:proofErr w:type="spellEnd"/>
      <w:r w:rsidRPr="00257E0A">
        <w:rPr>
          <w:rFonts w:cstheme="minorHAnsi"/>
          <w:color w:val="000000"/>
          <w:lang w:val="en-US"/>
          <w14:ligatures w14:val="standardContextual"/>
        </w:rPr>
        <w:t xml:space="preserve"> use of the Card or data concerning it, </w:t>
      </w:r>
    </w:p>
    <w:p w14:paraId="111770A8" w14:textId="2704EA9A" w:rsidR="00246E61" w:rsidRPr="00257E0A" w:rsidRDefault="00246E61" w:rsidP="00257E0A">
      <w:pPr>
        <w:pStyle w:val="ListParagraph"/>
        <w:numPr>
          <w:ilvl w:val="0"/>
          <w:numId w:val="156"/>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there is a suspicion of intentional </w:t>
      </w:r>
      <w:proofErr w:type="spellStart"/>
      <w:r w:rsidRPr="00257E0A">
        <w:rPr>
          <w:rFonts w:cstheme="minorHAnsi"/>
          <w:color w:val="000000"/>
          <w:lang w:val="en-US"/>
          <w14:ligatures w14:val="standardContextual"/>
        </w:rPr>
        <w:t>unauthorised</w:t>
      </w:r>
      <w:proofErr w:type="spellEnd"/>
      <w:r w:rsidRPr="00257E0A">
        <w:rPr>
          <w:rFonts w:cstheme="minorHAnsi"/>
          <w:color w:val="000000"/>
          <w:lang w:val="en-US"/>
          <w14:ligatures w14:val="standardContextual"/>
        </w:rPr>
        <w:t xml:space="preserve"> Transaction. </w:t>
      </w:r>
    </w:p>
    <w:p w14:paraId="0696AA88" w14:textId="2D60B9DD" w:rsidR="00246E61" w:rsidRPr="00257E0A" w:rsidRDefault="00246E61" w:rsidP="00257E0A">
      <w:pPr>
        <w:pStyle w:val="ListParagraph"/>
        <w:numPr>
          <w:ilvl w:val="0"/>
          <w:numId w:val="75"/>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In the first place, </w:t>
      </w:r>
      <w:proofErr w:type="spellStart"/>
      <w:r w:rsidRPr="00257E0A">
        <w:rPr>
          <w:rFonts w:cstheme="minorHAnsi"/>
          <w:color w:val="000000"/>
          <w:lang w:val="en-US"/>
          <w14:ligatures w14:val="standardContextual"/>
        </w:rPr>
        <w:t>Quicko</w:t>
      </w:r>
      <w:proofErr w:type="spellEnd"/>
      <w:r w:rsidRPr="00257E0A">
        <w:rPr>
          <w:rFonts w:cstheme="minorHAnsi"/>
          <w:color w:val="000000"/>
          <w:lang w:val="en-US"/>
          <w14:ligatures w14:val="standardContextual"/>
        </w:rPr>
        <w:t xml:space="preserve"> blocks the Card, unless its cancellation is required by law or for security reasons. </w:t>
      </w:r>
    </w:p>
    <w:p w14:paraId="5D18D887" w14:textId="65B03F50" w:rsidR="00246E61" w:rsidRPr="00246E61" w:rsidRDefault="00246E61" w:rsidP="00257E0A">
      <w:pPr>
        <w:numPr>
          <w:ilvl w:val="0"/>
          <w:numId w:val="75"/>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is obliged to immediately apply to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via the </w:t>
      </w:r>
      <w:r w:rsidR="000D201F">
        <w:rPr>
          <w:rFonts w:cstheme="minorHAnsi"/>
          <w:color w:val="000000"/>
          <w:lang w:val="en-US"/>
          <w14:ligatures w14:val="standardContextual"/>
        </w:rPr>
        <w:t>Helpline</w:t>
      </w:r>
      <w:r w:rsidR="000D201F" w:rsidRPr="00246E61">
        <w:rPr>
          <w:rFonts w:cstheme="minorHAnsi"/>
          <w:color w:val="000000"/>
          <w:lang w:val="en-US"/>
          <w14:ligatures w14:val="standardContextual"/>
        </w:rPr>
        <w:t xml:space="preserve"> </w:t>
      </w:r>
      <w:r w:rsidRPr="00246E61">
        <w:rPr>
          <w:rFonts w:cstheme="minorHAnsi"/>
          <w:color w:val="000000"/>
          <w:lang w:val="en-US"/>
          <w14:ligatures w14:val="standardContextual"/>
        </w:rPr>
        <w:t xml:space="preserve">or the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System</w:t>
      </w:r>
      <w:r w:rsidR="000D201F">
        <w:rPr>
          <w:rFonts w:cstheme="minorHAnsi"/>
          <w:color w:val="000000"/>
          <w:lang w:val="en-US"/>
          <w14:ligatures w14:val="standardContextual"/>
        </w:rPr>
        <w:t xml:space="preserve"> or Partner Application</w:t>
      </w:r>
      <w:r w:rsidRPr="00246E61">
        <w:rPr>
          <w:rFonts w:cstheme="minorHAnsi"/>
          <w:color w:val="000000"/>
          <w:lang w:val="en-US"/>
          <w14:ligatures w14:val="standardContextual"/>
        </w:rPr>
        <w:t xml:space="preserve"> for a cancellation of the Card </w:t>
      </w:r>
      <w:proofErr w:type="gramStart"/>
      <w:r w:rsidRPr="00246E61">
        <w:rPr>
          <w:rFonts w:cstheme="minorHAnsi"/>
          <w:color w:val="000000"/>
          <w:lang w:val="en-US"/>
          <w14:ligatures w14:val="standardContextual"/>
        </w:rPr>
        <w:t>in the event that</w:t>
      </w:r>
      <w:proofErr w:type="gramEnd"/>
      <w:r w:rsidRPr="00246E61">
        <w:rPr>
          <w:rFonts w:cstheme="minorHAnsi"/>
          <w:color w:val="000000"/>
          <w:lang w:val="en-US"/>
          <w14:ligatures w14:val="standardContextual"/>
        </w:rPr>
        <w:t xml:space="preserve">: </w:t>
      </w:r>
    </w:p>
    <w:p w14:paraId="0CCCFACC" w14:textId="77777777" w:rsidR="00257E0A" w:rsidRDefault="00246E61" w:rsidP="00257E0A">
      <w:pPr>
        <w:pStyle w:val="ListParagraph"/>
        <w:numPr>
          <w:ilvl w:val="0"/>
          <w:numId w:val="157"/>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w:t>
      </w:r>
      <w:proofErr w:type="spellStart"/>
      <w:r w:rsidRPr="00257E0A">
        <w:rPr>
          <w:rFonts w:cstheme="minorHAnsi"/>
          <w:color w:val="000000"/>
          <w:lang w:val="en-US"/>
          <w14:ligatures w14:val="standardContextual"/>
        </w:rPr>
        <w:t>Quicko</w:t>
      </w:r>
      <w:proofErr w:type="spellEnd"/>
      <w:r w:rsidRPr="00257E0A">
        <w:rPr>
          <w:rFonts w:cstheme="minorHAnsi"/>
          <w:color w:val="000000"/>
          <w:lang w:val="en-US"/>
          <w14:ligatures w14:val="standardContextual"/>
        </w:rPr>
        <w:t xml:space="preserve"> Card, Mobile Device on which the Virtual Card was stored or with which the Payment </w:t>
      </w:r>
      <w:proofErr w:type="spellStart"/>
      <w:r w:rsidRPr="00257E0A">
        <w:rPr>
          <w:rFonts w:cstheme="minorHAnsi"/>
          <w:color w:val="000000"/>
          <w:lang w:val="en-US"/>
          <w14:ligatures w14:val="standardContextual"/>
        </w:rPr>
        <w:t>Wristand</w:t>
      </w:r>
      <w:proofErr w:type="spellEnd"/>
      <w:r w:rsidRPr="00257E0A">
        <w:rPr>
          <w:rFonts w:cstheme="minorHAnsi"/>
          <w:color w:val="000000"/>
          <w:lang w:val="en-US"/>
          <w14:ligatures w14:val="standardContextual"/>
        </w:rPr>
        <w:t xml:space="preserve"> was </w:t>
      </w:r>
      <w:proofErr w:type="gramStart"/>
      <w:r w:rsidRPr="00257E0A">
        <w:rPr>
          <w:rFonts w:cstheme="minorHAnsi"/>
          <w:color w:val="000000"/>
          <w:lang w:val="en-US"/>
          <w14:ligatures w14:val="standardContextual"/>
        </w:rPr>
        <w:t>paired</w:t>
      </w:r>
      <w:proofErr w:type="gramEnd"/>
      <w:r w:rsidRPr="00257E0A">
        <w:rPr>
          <w:rFonts w:cstheme="minorHAnsi"/>
          <w:color w:val="000000"/>
          <w:lang w:val="en-US"/>
          <w14:ligatures w14:val="standardContextual"/>
        </w:rPr>
        <w:t xml:space="preserve"> or the Payment Wristband was stolen, misappropriated or otherwise lost, </w:t>
      </w:r>
    </w:p>
    <w:p w14:paraId="195733E1" w14:textId="77777777" w:rsidR="00257E0A" w:rsidRDefault="00246E61" w:rsidP="00257E0A">
      <w:pPr>
        <w:pStyle w:val="ListParagraph"/>
        <w:numPr>
          <w:ilvl w:val="0"/>
          <w:numId w:val="157"/>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w:t>
      </w:r>
      <w:proofErr w:type="spellStart"/>
      <w:r w:rsidRPr="00257E0A">
        <w:rPr>
          <w:rFonts w:cstheme="minorHAnsi"/>
          <w:color w:val="000000"/>
          <w:lang w:val="en-US"/>
          <w14:ligatures w14:val="standardContextual"/>
        </w:rPr>
        <w:t>Quicko</w:t>
      </w:r>
      <w:proofErr w:type="spellEnd"/>
      <w:r w:rsidRPr="00257E0A">
        <w:rPr>
          <w:rFonts w:cstheme="minorHAnsi"/>
          <w:color w:val="000000"/>
          <w:lang w:val="en-US"/>
          <w14:ligatures w14:val="standardContextual"/>
        </w:rPr>
        <w:t xml:space="preserve"> Card, Virtual Card, Payment Wristband were be used in an </w:t>
      </w:r>
      <w:proofErr w:type="spellStart"/>
      <w:r w:rsidRPr="00257E0A">
        <w:rPr>
          <w:rFonts w:cstheme="minorHAnsi"/>
          <w:color w:val="000000"/>
          <w:lang w:val="en-US"/>
          <w14:ligatures w14:val="standardContextual"/>
        </w:rPr>
        <w:t>unauthorised</w:t>
      </w:r>
      <w:proofErr w:type="spellEnd"/>
      <w:r w:rsidRPr="00257E0A">
        <w:rPr>
          <w:rFonts w:cstheme="minorHAnsi"/>
          <w:color w:val="000000"/>
          <w:lang w:val="en-US"/>
          <w14:ligatures w14:val="standardContextual"/>
        </w:rPr>
        <w:t xml:space="preserve"> manner or an </w:t>
      </w:r>
      <w:proofErr w:type="spellStart"/>
      <w:r w:rsidRPr="00257E0A">
        <w:rPr>
          <w:rFonts w:cstheme="minorHAnsi"/>
          <w:color w:val="000000"/>
          <w:lang w:val="en-US"/>
          <w14:ligatures w14:val="standardContextual"/>
        </w:rPr>
        <w:t>unauthorised</w:t>
      </w:r>
      <w:proofErr w:type="spellEnd"/>
      <w:r w:rsidRPr="00257E0A">
        <w:rPr>
          <w:rFonts w:cstheme="minorHAnsi"/>
          <w:color w:val="000000"/>
          <w:lang w:val="en-US"/>
          <w14:ligatures w14:val="standardContextual"/>
        </w:rPr>
        <w:t xml:space="preserve"> person gained access to it or its data, </w:t>
      </w:r>
    </w:p>
    <w:p w14:paraId="0C5EE27B" w14:textId="3E38851B" w:rsidR="00246E61" w:rsidRPr="00257E0A" w:rsidRDefault="00246E61" w:rsidP="00257E0A">
      <w:pPr>
        <w:pStyle w:val="ListParagraph"/>
        <w:numPr>
          <w:ilvl w:val="0"/>
          <w:numId w:val="157"/>
        </w:numPr>
        <w:autoSpaceDE w:val="0"/>
        <w:autoSpaceDN w:val="0"/>
        <w:adjustRightInd w:val="0"/>
        <w:spacing w:after="0"/>
        <w:jc w:val="both"/>
        <w:rPr>
          <w:rFonts w:cstheme="minorHAnsi"/>
          <w:color w:val="000000"/>
          <w:lang w:val="en-US"/>
          <w14:ligatures w14:val="standardContextual"/>
        </w:rPr>
      </w:pPr>
      <w:r w:rsidRPr="00257E0A">
        <w:rPr>
          <w:rFonts w:cstheme="minorHAnsi"/>
          <w:color w:val="000000"/>
          <w:lang w:val="en-US"/>
          <w14:ligatures w14:val="standardContextual"/>
        </w:rPr>
        <w:t xml:space="preserve">The Customer found that a Transaction was made with the Card that they did not order. </w:t>
      </w:r>
    </w:p>
    <w:p w14:paraId="2F232D7A" w14:textId="3579D9F9" w:rsidR="00246E61" w:rsidRPr="00246E61" w:rsidRDefault="00246E61" w:rsidP="00257E0A">
      <w:pPr>
        <w:numPr>
          <w:ilvl w:val="0"/>
          <w:numId w:val="75"/>
        </w:numPr>
        <w:autoSpaceDE w:val="0"/>
        <w:autoSpaceDN w:val="0"/>
        <w:adjustRightInd w:val="0"/>
        <w:spacing w:after="0"/>
        <w:jc w:val="both"/>
        <w:rPr>
          <w:rFonts w:cstheme="minorHAnsi"/>
          <w:color w:val="000000"/>
          <w:lang w:val="en-US"/>
          <w14:ligatures w14:val="standardContextual"/>
        </w:rPr>
      </w:pP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blocks the Card in the event of three incorrect entries of the PIN. In this case, the Card can be unlocked using the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System</w:t>
      </w:r>
      <w:r w:rsidR="000D201F">
        <w:rPr>
          <w:rFonts w:cstheme="minorHAnsi"/>
          <w:color w:val="000000"/>
          <w:lang w:val="en-US"/>
          <w14:ligatures w14:val="standardContextual"/>
        </w:rPr>
        <w:t>, Partner Application</w:t>
      </w:r>
      <w:r w:rsidRPr="00246E61">
        <w:rPr>
          <w:rFonts w:cstheme="minorHAnsi"/>
          <w:color w:val="000000"/>
          <w:lang w:val="en-US"/>
          <w14:ligatures w14:val="standardContextual"/>
        </w:rPr>
        <w:t xml:space="preserve"> or the </w:t>
      </w:r>
      <w:r w:rsidR="000D201F">
        <w:rPr>
          <w:rFonts w:cstheme="minorHAnsi"/>
          <w:color w:val="000000"/>
          <w:lang w:val="en-US"/>
          <w14:ligatures w14:val="standardContextual"/>
        </w:rPr>
        <w:t>Helpline</w:t>
      </w:r>
      <w:r w:rsidRPr="00246E61">
        <w:rPr>
          <w:rFonts w:cstheme="minorHAnsi"/>
          <w:color w:val="000000"/>
          <w:lang w:val="en-US"/>
          <w14:ligatures w14:val="standardContextual"/>
        </w:rPr>
        <w:t xml:space="preserve">. </w:t>
      </w:r>
    </w:p>
    <w:p w14:paraId="73945BE9" w14:textId="77777777" w:rsidR="00246E61" w:rsidRPr="00246E61" w:rsidRDefault="00246E61" w:rsidP="00257E0A">
      <w:pPr>
        <w:numPr>
          <w:ilvl w:val="0"/>
          <w:numId w:val="75"/>
        </w:numPr>
        <w:autoSpaceDE w:val="0"/>
        <w:autoSpaceDN w:val="0"/>
        <w:adjustRightInd w:val="0"/>
        <w:spacing w:after="0"/>
        <w:jc w:val="both"/>
        <w:rPr>
          <w:rFonts w:cstheme="minorHAnsi"/>
          <w:color w:val="000000"/>
          <w:lang w:val="en-US"/>
          <w14:ligatures w14:val="standardContextual"/>
        </w:rPr>
      </w:pP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notifies the Customer about the cancellation or blocking of the Card via the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System. </w:t>
      </w:r>
    </w:p>
    <w:p w14:paraId="1D96FB7F" w14:textId="77777777" w:rsidR="00246E61" w:rsidRDefault="00246E61" w:rsidP="00257E0A">
      <w:pPr>
        <w:numPr>
          <w:ilvl w:val="0"/>
          <w:numId w:val="75"/>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A cancelled Virtual Card,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Card, or Payment Wristband cannot be reused. </w:t>
      </w:r>
    </w:p>
    <w:p w14:paraId="3253B542" w14:textId="77777777" w:rsidR="00257E0A" w:rsidRPr="00246E61" w:rsidRDefault="00257E0A" w:rsidP="00257E0A">
      <w:pPr>
        <w:autoSpaceDE w:val="0"/>
        <w:autoSpaceDN w:val="0"/>
        <w:adjustRightInd w:val="0"/>
        <w:spacing w:after="0"/>
        <w:jc w:val="both"/>
        <w:rPr>
          <w:rFonts w:cstheme="minorHAnsi"/>
          <w:color w:val="000000"/>
          <w:lang w:val="en-US"/>
          <w14:ligatures w14:val="standardContextual"/>
        </w:rPr>
      </w:pPr>
    </w:p>
    <w:p w14:paraId="443B08BC" w14:textId="505D6557" w:rsidR="00246E61" w:rsidRDefault="00246E61" w:rsidP="00257E0A">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5 Safety of using the Card</w:t>
      </w:r>
    </w:p>
    <w:p w14:paraId="4073DA1B" w14:textId="77777777" w:rsidR="00FE1C7A" w:rsidRPr="00246E61" w:rsidRDefault="00FE1C7A" w:rsidP="00257E0A">
      <w:pPr>
        <w:autoSpaceDE w:val="0"/>
        <w:autoSpaceDN w:val="0"/>
        <w:adjustRightInd w:val="0"/>
        <w:spacing w:after="0"/>
        <w:jc w:val="center"/>
        <w:rPr>
          <w:rFonts w:cstheme="minorHAnsi"/>
          <w:color w:val="000000"/>
          <w:lang w:val="en-US"/>
          <w14:ligatures w14:val="standardContextual"/>
        </w:rPr>
      </w:pPr>
    </w:p>
    <w:p w14:paraId="27CAE6B8" w14:textId="75E649C6" w:rsidR="00246E61" w:rsidRPr="006514B2" w:rsidRDefault="00246E61" w:rsidP="006514B2">
      <w:pPr>
        <w:pStyle w:val="ListParagraph"/>
        <w:numPr>
          <w:ilvl w:val="0"/>
          <w:numId w:val="77"/>
        </w:numPr>
        <w:autoSpaceDE w:val="0"/>
        <w:autoSpaceDN w:val="0"/>
        <w:adjustRightInd w:val="0"/>
        <w:spacing w:after="0"/>
        <w:jc w:val="both"/>
        <w:rPr>
          <w:rFonts w:cstheme="minorHAnsi"/>
          <w:color w:val="000000"/>
          <w:lang w:val="en-US"/>
          <w14:ligatures w14:val="standardContextual"/>
        </w:rPr>
      </w:pPr>
      <w:r w:rsidRPr="006514B2">
        <w:rPr>
          <w:rFonts w:cstheme="minorHAnsi"/>
          <w:color w:val="000000"/>
          <w:lang w:val="en-US"/>
          <w14:ligatures w14:val="standardContextual"/>
        </w:rPr>
        <w:t xml:space="preserve">The Card can only be used by the Customer. </w:t>
      </w:r>
    </w:p>
    <w:p w14:paraId="2E01F331" w14:textId="77777777" w:rsidR="00246E61" w:rsidRPr="00246E61" w:rsidRDefault="00246E61" w:rsidP="004D75F1">
      <w:pPr>
        <w:numPr>
          <w:ilvl w:val="0"/>
          <w:numId w:val="77"/>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is obliged: </w:t>
      </w:r>
    </w:p>
    <w:p w14:paraId="1BDB6A2E"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to use the Card in accordance with the Terms of Service, </w:t>
      </w:r>
    </w:p>
    <w:p w14:paraId="4B853636"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to use the Card only throughout the term of the Agreement, </w:t>
      </w:r>
    </w:p>
    <w:p w14:paraId="507D84BE"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to comply with the law, and in particular the UUP, </w:t>
      </w:r>
    </w:p>
    <w:p w14:paraId="7A5A3FAB"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not to disclose to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persons, and to store and protect with due diligence the Card and its data and data required for </w:t>
      </w:r>
      <w:proofErr w:type="spellStart"/>
      <w:r w:rsidRPr="00246E61">
        <w:rPr>
          <w:rFonts w:cstheme="minorHAnsi"/>
          <w:color w:val="000000"/>
          <w:lang w:val="en-US"/>
          <w14:ligatures w14:val="standardContextual"/>
        </w:rPr>
        <w:t>Authorisation</w:t>
      </w:r>
      <w:proofErr w:type="spellEnd"/>
      <w:r w:rsidRPr="00246E61">
        <w:rPr>
          <w:rFonts w:cstheme="minorHAnsi"/>
          <w:color w:val="000000"/>
          <w:lang w:val="en-US"/>
          <w14:ligatures w14:val="standardContextual"/>
        </w:rPr>
        <w:t xml:space="preserve"> (e.g. PIN), </w:t>
      </w:r>
    </w:p>
    <w:p w14:paraId="73496A5F"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not to disclose Card details for purposes other than making Transactions - including not making them available to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persons and not to allow data or image to be copied, </w:t>
      </w:r>
    </w:p>
    <w:p w14:paraId="6282A40A"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not to store the Card together with the PIN, which should be understood as the unavailability of the PIN on a mobile phone or other device without the need to provide an additional login and password, </w:t>
      </w:r>
    </w:p>
    <w:p w14:paraId="48DBF244" w14:textId="77777777"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to immediately notify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about the fact of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use or access to the Card, </w:t>
      </w:r>
    </w:p>
    <w:p w14:paraId="57D186B8" w14:textId="77777777" w:rsidR="006514B2"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lastRenderedPageBreak/>
        <w:t xml:space="preserve">to perform on-going monitoring of the Account's debits and the balance of Available Funds in the scope of the Transactions made and to promptly report any inconsistencies or irregularities and to promptly notify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about the identified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non-executed or improperly executed Transactions, </w:t>
      </w:r>
    </w:p>
    <w:p w14:paraId="1822E688" w14:textId="77777777" w:rsidR="006514B2"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to, </w:t>
      </w:r>
      <w:proofErr w:type="gramStart"/>
      <w:r w:rsidRPr="00246E61">
        <w:rPr>
          <w:rFonts w:cstheme="minorHAnsi"/>
          <w:color w:val="000000"/>
          <w:lang w:val="en-US"/>
          <w14:ligatures w14:val="standardContextual"/>
        </w:rPr>
        <w:t>at the moment</w:t>
      </w:r>
      <w:proofErr w:type="gramEnd"/>
      <w:r w:rsidRPr="00246E61">
        <w:rPr>
          <w:rFonts w:cstheme="minorHAnsi"/>
          <w:color w:val="000000"/>
          <w:lang w:val="en-US"/>
          <w14:ligatures w14:val="standardContextual"/>
        </w:rPr>
        <w:t xml:space="preserve"> of cancellation of the Card - </w:t>
      </w:r>
      <w:proofErr w:type="spellStart"/>
      <w:r w:rsidRPr="00246E61">
        <w:rPr>
          <w:rFonts w:cstheme="minorHAnsi"/>
          <w:color w:val="000000"/>
          <w:lang w:val="en-US"/>
          <w14:ligatures w14:val="standardContextual"/>
        </w:rPr>
        <w:t>desttoy</w:t>
      </w:r>
      <w:proofErr w:type="spellEnd"/>
      <w:r w:rsidRPr="00246E61">
        <w:rPr>
          <w:rFonts w:cstheme="minorHAnsi"/>
          <w:color w:val="000000"/>
          <w:lang w:val="en-US"/>
          <w14:ligatures w14:val="standardContextual"/>
        </w:rPr>
        <w:t xml:space="preserve"> of all media on which the PIN number was stored, </w:t>
      </w:r>
    </w:p>
    <w:p w14:paraId="4DCE73F1" w14:textId="60DCF7FF" w:rsidR="00246E61" w:rsidRPr="00246E61" w:rsidRDefault="00246E61" w:rsidP="006514B2">
      <w:pPr>
        <w:numPr>
          <w:ilvl w:val="0"/>
          <w:numId w:val="15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not to leave the Card data saved via any devices in a way that allows them to be used or read by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persons. </w:t>
      </w:r>
    </w:p>
    <w:p w14:paraId="0442B51A"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0E2A640A" w14:textId="1E1EE778" w:rsidR="00246E61" w:rsidRPr="00246E61" w:rsidRDefault="00246E61" w:rsidP="006514B2">
      <w:pPr>
        <w:autoSpaceDE w:val="0"/>
        <w:autoSpaceDN w:val="0"/>
        <w:adjustRightInd w:val="0"/>
        <w:spacing w:after="0"/>
        <w:jc w:val="center"/>
        <w:rPr>
          <w:rFonts w:cstheme="minorHAnsi"/>
          <w:color w:val="000000"/>
          <w:lang w:val="en-US"/>
          <w14:ligatures w14:val="standardContextual"/>
        </w:rPr>
      </w:pPr>
      <w:r w:rsidRPr="00246E61">
        <w:rPr>
          <w:rFonts w:cstheme="minorHAnsi"/>
          <w:b/>
          <w:bCs/>
          <w:color w:val="000000"/>
          <w:lang w:val="en-US"/>
          <w14:ligatures w14:val="standardContextual"/>
        </w:rPr>
        <w:t>IX. PRINCIPLES OF LIABILITY</w:t>
      </w:r>
    </w:p>
    <w:p w14:paraId="0B4C92F3" w14:textId="0F4B1966" w:rsidR="00246E61" w:rsidRDefault="00246E61" w:rsidP="006514B2">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[Responsibility of the Customer]</w:t>
      </w:r>
    </w:p>
    <w:p w14:paraId="56DA49B9" w14:textId="77777777" w:rsidR="006514B2" w:rsidRPr="00246E61" w:rsidRDefault="006514B2" w:rsidP="004D75F1">
      <w:pPr>
        <w:autoSpaceDE w:val="0"/>
        <w:autoSpaceDN w:val="0"/>
        <w:adjustRightInd w:val="0"/>
        <w:spacing w:after="0"/>
        <w:jc w:val="both"/>
        <w:rPr>
          <w:rFonts w:cstheme="minorHAnsi"/>
          <w:color w:val="000000"/>
          <w:lang w:val="en-US"/>
          <w14:ligatures w14:val="standardContextual"/>
        </w:rPr>
      </w:pPr>
    </w:p>
    <w:p w14:paraId="13AE3A6A" w14:textId="77777777" w:rsidR="00246E61" w:rsidRPr="00246E61" w:rsidRDefault="00246E61" w:rsidP="004D75F1">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is obliged to protect the Card </w:t>
      </w:r>
      <w:proofErr w:type="gramStart"/>
      <w:r w:rsidRPr="00246E61">
        <w:rPr>
          <w:rFonts w:cstheme="minorHAnsi"/>
          <w:color w:val="000000"/>
          <w:lang w:val="en-US"/>
          <w14:ligatures w14:val="standardContextual"/>
        </w:rPr>
        <w:t>in particular against</w:t>
      </w:r>
      <w:proofErr w:type="gramEnd"/>
      <w:r w:rsidRPr="00246E61">
        <w:rPr>
          <w:rFonts w:cstheme="minorHAnsi"/>
          <w:color w:val="000000"/>
          <w:lang w:val="en-US"/>
          <w14:ligatures w14:val="standardContextual"/>
        </w:rPr>
        <w:t xml:space="preserve">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access to its data. </w:t>
      </w:r>
    </w:p>
    <w:p w14:paraId="1E03A896" w14:textId="77777777" w:rsidR="00246E61" w:rsidRPr="00246E61" w:rsidRDefault="00246E61" w:rsidP="004D75F1">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may not share the PIN and passwords with third parties. </w:t>
      </w:r>
    </w:p>
    <w:p w14:paraId="13DFE74E"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may share the Card number and its data, including the CVV/CVC2 code, only for the purpose of performing a Transaction </w:t>
      </w:r>
    </w:p>
    <w:p w14:paraId="6DB72A0D"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bears full responsibility for Transactions made using the Card and </w:t>
      </w:r>
      <w:proofErr w:type="spellStart"/>
      <w:r w:rsidRPr="00246E61">
        <w:rPr>
          <w:rFonts w:cstheme="minorHAnsi"/>
          <w:color w:val="000000"/>
          <w:lang w:val="en-US"/>
          <w14:ligatures w14:val="standardContextual"/>
        </w:rPr>
        <w:t>authorised</w:t>
      </w:r>
      <w:proofErr w:type="spellEnd"/>
      <w:r w:rsidRPr="00246E61">
        <w:rPr>
          <w:rFonts w:cstheme="minorHAnsi"/>
          <w:color w:val="000000"/>
          <w:lang w:val="en-US"/>
          <w14:ligatures w14:val="standardContextual"/>
        </w:rPr>
        <w:t xml:space="preserve"> during the term of the Framework Agreement or the Card Agreement, even if these Transactions were settled after the termination or expiry of the Agreements. </w:t>
      </w:r>
    </w:p>
    <w:p w14:paraId="20BD58E1"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If the Customer has provided the Card data, including the PIN, One-Time Password or other data used for Authorization to third parties, they are deemed fully responsible for Transactions made by these persons. </w:t>
      </w:r>
    </w:p>
    <w:p w14:paraId="3E749591"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Except for the situation in which the Customer did not make a notification, in accordance with item XI.8 of the Terms of Service within 13 months from the date of debiting the Card, or from the date on which the Transaction was to be executed (excluding the situation referred to in item XIII.1 of the Terms of Service), in the event of an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 occurring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will immediately, but not later than by the end of the Business Day following the date of the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 or after the date of receipt of the relevant notification, shall restore the debited Account or the state of Available Funds on the Card to the condition that it would have existed if the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 had not taken place, unless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has reasonable and duly documented grounds to suspect fraud, and shall inform the authorities appointed for the prosecution of crimes in writing about it. </w:t>
      </w:r>
    </w:p>
    <w:p w14:paraId="49359AB9"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is responsible for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Transactions made from the Account or up to the amount of the equivalent in Polish currency of EUR 50, determined using the average exchange rate announced by the National Bank of Poland in force on the date of the Transaction, if the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 is the result of the use of a Card lost by the Individual Customer or stolen from the Individual Customer or its misappropriation. </w:t>
      </w:r>
    </w:p>
    <w:p w14:paraId="64502C7C"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limitation of liability referred to in item IX. 7 of the Terms of Service does not apply to the situation in which the Customer was not able to determine the theft of Card data before the Transaction - except when the Customer acted intentionally or the theft or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disclosure of Card data before the Transaction was caused by an act or omission on the part of an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employee, agent, branch or a technical service provider supporting the provision of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payment services. </w:t>
      </w:r>
    </w:p>
    <w:p w14:paraId="430DAA9F" w14:textId="77777777" w:rsidR="00297D1D"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lastRenderedPageBreak/>
        <w:t xml:space="preserve">The Customer is liable for </w:t>
      </w:r>
      <w:proofErr w:type="spellStart"/>
      <w:r w:rsidRPr="00246E61">
        <w:rPr>
          <w:rFonts w:cstheme="minorHAnsi"/>
          <w:color w:val="000000"/>
          <w:lang w:val="en-US"/>
          <w14:ligatures w14:val="standardContextual"/>
        </w:rPr>
        <w:t>unauthorised</w:t>
      </w:r>
      <w:proofErr w:type="spellEnd"/>
      <w:r w:rsidRPr="00246E61">
        <w:rPr>
          <w:rFonts w:cstheme="minorHAnsi"/>
          <w:color w:val="000000"/>
          <w:lang w:val="en-US"/>
          <w14:ligatures w14:val="standardContextual"/>
        </w:rPr>
        <w:t xml:space="preserve"> Transactions in full if they were caused intentionally or </w:t>
      </w:r>
      <w:proofErr w:type="gramStart"/>
      <w:r w:rsidRPr="00246E61">
        <w:rPr>
          <w:rFonts w:cstheme="minorHAnsi"/>
          <w:color w:val="000000"/>
          <w:lang w:val="en-US"/>
          <w14:ligatures w14:val="standardContextual"/>
        </w:rPr>
        <w:t>as a result of</w:t>
      </w:r>
      <w:proofErr w:type="gramEnd"/>
      <w:r w:rsidRPr="00246E61">
        <w:rPr>
          <w:rFonts w:cstheme="minorHAnsi"/>
          <w:color w:val="000000"/>
          <w:lang w:val="en-US"/>
          <w14:ligatures w14:val="standardContextual"/>
        </w:rPr>
        <w:t xml:space="preserve"> deliberate or grossly negligent breach of at least one of the obligations set out item VIII.4 of the present Terms of Service. </w:t>
      </w:r>
    </w:p>
    <w:p w14:paraId="5D1E8B1B" w14:textId="590C2C55" w:rsidR="00246E61" w:rsidRDefault="00246E61" w:rsidP="00297D1D">
      <w:pPr>
        <w:numPr>
          <w:ilvl w:val="0"/>
          <w:numId w:val="78"/>
        </w:numPr>
        <w:autoSpaceDE w:val="0"/>
        <w:autoSpaceDN w:val="0"/>
        <w:adjustRightInd w:val="0"/>
        <w:spacing w:after="0"/>
        <w:ind w:left="360" w:hanging="36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shall be charged for all Transactions made after the Card cancellation has been made, if they occurred due to the Customer's intentional fault. </w:t>
      </w:r>
    </w:p>
    <w:p w14:paraId="79D48A76" w14:textId="77777777" w:rsidR="00297D1D" w:rsidRPr="00246E61" w:rsidRDefault="00297D1D" w:rsidP="00297D1D">
      <w:pPr>
        <w:autoSpaceDE w:val="0"/>
        <w:autoSpaceDN w:val="0"/>
        <w:adjustRightInd w:val="0"/>
        <w:spacing w:after="0"/>
        <w:ind w:left="360"/>
        <w:jc w:val="both"/>
        <w:rPr>
          <w:rFonts w:cstheme="minorHAnsi"/>
          <w:color w:val="000000"/>
          <w:lang w:val="en-US"/>
          <w14:ligatures w14:val="standardContextual"/>
        </w:rPr>
      </w:pPr>
    </w:p>
    <w:p w14:paraId="77CB6B50" w14:textId="69D0C9E0" w:rsidR="00246E61" w:rsidRDefault="00246E61" w:rsidP="00297D1D">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[Exclusion of Customer's Liability]</w:t>
      </w:r>
    </w:p>
    <w:p w14:paraId="112C2860" w14:textId="77777777" w:rsidR="00297D1D" w:rsidRPr="00246E61" w:rsidRDefault="00297D1D" w:rsidP="00297D1D">
      <w:pPr>
        <w:autoSpaceDE w:val="0"/>
        <w:autoSpaceDN w:val="0"/>
        <w:adjustRightInd w:val="0"/>
        <w:spacing w:after="0"/>
        <w:jc w:val="center"/>
        <w:rPr>
          <w:rFonts w:cstheme="minorHAnsi"/>
          <w:color w:val="000000"/>
          <w:lang w:val="en-US"/>
          <w14:ligatures w14:val="standardContextual"/>
        </w:rPr>
      </w:pPr>
    </w:p>
    <w:p w14:paraId="381DD397" w14:textId="77777777" w:rsidR="00297D1D" w:rsidRDefault="00246E61"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Unless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requires strong user authentication, the Customer is not responsible for </w:t>
      </w:r>
      <w:proofErr w:type="spellStart"/>
      <w:r w:rsidRPr="00297D1D">
        <w:rPr>
          <w:rFonts w:cstheme="minorHAnsi"/>
          <w:color w:val="000000"/>
          <w:lang w:val="en-US"/>
          <w14:ligatures w14:val="standardContextual"/>
        </w:rPr>
        <w:t>unauthorised</w:t>
      </w:r>
      <w:proofErr w:type="spellEnd"/>
      <w:r w:rsidRPr="00297D1D">
        <w:rPr>
          <w:rFonts w:cstheme="minorHAnsi"/>
          <w:color w:val="000000"/>
          <w:lang w:val="en-US"/>
          <w14:ligatures w14:val="standardContextual"/>
        </w:rPr>
        <w:t xml:space="preserve"> Transactions, unless they acted intentionally. </w:t>
      </w:r>
    </w:p>
    <w:p w14:paraId="3A29F18E" w14:textId="52483B75" w:rsidR="00246E61" w:rsidRPr="00297D1D" w:rsidRDefault="00246E61"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If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does not provide the Customer with the opportunity to cancel the Card referred to in item </w:t>
      </w:r>
      <w:proofErr w:type="gramStart"/>
      <w:r w:rsidRPr="00297D1D">
        <w:rPr>
          <w:rFonts w:cstheme="minorHAnsi"/>
          <w:color w:val="000000"/>
          <w:lang w:val="en-US"/>
          <w14:ligatures w14:val="standardContextual"/>
        </w:rPr>
        <w:t>VIII.§</w:t>
      </w:r>
      <w:proofErr w:type="gramEnd"/>
      <w:r w:rsidRPr="00297D1D">
        <w:rPr>
          <w:rFonts w:cstheme="minorHAnsi"/>
          <w:color w:val="000000"/>
          <w:lang w:val="en-US"/>
          <w14:ligatures w14:val="standardContextual"/>
        </w:rPr>
        <w:t xml:space="preserve">4.4 of the Terms of Service, the Customer is not responsible for </w:t>
      </w:r>
      <w:proofErr w:type="spellStart"/>
      <w:r w:rsidRPr="00297D1D">
        <w:rPr>
          <w:rFonts w:cstheme="minorHAnsi"/>
          <w:color w:val="000000"/>
          <w:lang w:val="en-US"/>
          <w14:ligatures w14:val="standardContextual"/>
        </w:rPr>
        <w:t>unauthorised</w:t>
      </w:r>
      <w:proofErr w:type="spellEnd"/>
      <w:r w:rsidRPr="00297D1D">
        <w:rPr>
          <w:rFonts w:cstheme="minorHAnsi"/>
          <w:color w:val="000000"/>
          <w:lang w:val="en-US"/>
          <w14:ligatures w14:val="standardContextual"/>
        </w:rPr>
        <w:t xml:space="preserve"> Transactions, unless they intentionally led to them. </w:t>
      </w:r>
    </w:p>
    <w:p w14:paraId="7624A4C2"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76D18DF3" w14:textId="79332789" w:rsidR="00246E61" w:rsidRDefault="00246E61" w:rsidP="00297D1D">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w:t>
      </w:r>
      <w:proofErr w:type="spellStart"/>
      <w:r w:rsidRPr="00246E61">
        <w:rPr>
          <w:rFonts w:cstheme="minorHAnsi"/>
          <w:b/>
          <w:bCs/>
          <w:color w:val="000000"/>
          <w:lang w:val="en-US"/>
          <w14:ligatures w14:val="standardContextual"/>
        </w:rPr>
        <w:t>Quicko's</w:t>
      </w:r>
      <w:proofErr w:type="spellEnd"/>
      <w:r w:rsidRPr="00246E61">
        <w:rPr>
          <w:rFonts w:cstheme="minorHAnsi"/>
          <w:b/>
          <w:bCs/>
          <w:color w:val="000000"/>
          <w:lang w:val="en-US"/>
          <w14:ligatures w14:val="standardContextual"/>
        </w:rPr>
        <w:t xml:space="preserve"> Responsibility]</w:t>
      </w:r>
    </w:p>
    <w:p w14:paraId="741186CA" w14:textId="77777777" w:rsidR="00297D1D" w:rsidRPr="00246E61" w:rsidRDefault="00297D1D" w:rsidP="00297D1D">
      <w:pPr>
        <w:autoSpaceDE w:val="0"/>
        <w:autoSpaceDN w:val="0"/>
        <w:adjustRightInd w:val="0"/>
        <w:spacing w:after="0"/>
        <w:jc w:val="center"/>
        <w:rPr>
          <w:rFonts w:cstheme="minorHAnsi"/>
          <w:color w:val="000000"/>
          <w:lang w:val="en-US"/>
          <w14:ligatures w14:val="standardContextual"/>
        </w:rPr>
      </w:pPr>
    </w:p>
    <w:p w14:paraId="33A99312" w14:textId="7DF8E55E" w:rsidR="00297D1D" w:rsidRPr="00297D1D" w:rsidRDefault="00246E61"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If the Payment Order is submitted directly by the Customer,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shall be liable to the Customer for non-execution or improper execution of the Transaction, unless: </w:t>
      </w:r>
    </w:p>
    <w:p w14:paraId="040CF0CD" w14:textId="77777777" w:rsidR="00297D1D" w:rsidRDefault="00297D1D" w:rsidP="00297D1D">
      <w:pPr>
        <w:pStyle w:val="ListParagraph"/>
        <w:numPr>
          <w:ilvl w:val="1"/>
          <w:numId w:val="140"/>
        </w:numPr>
        <w:autoSpaceDE w:val="0"/>
        <w:autoSpaceDN w:val="0"/>
        <w:adjustRightInd w:val="0"/>
        <w:spacing w:after="0"/>
        <w:jc w:val="both"/>
        <w:rPr>
          <w:rFonts w:cstheme="minorHAnsi"/>
          <w:color w:val="000000"/>
          <w:lang w:val="en-US"/>
          <w14:ligatures w14:val="standardContextual"/>
        </w:rPr>
      </w:pP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w:t>
      </w:r>
      <w:proofErr w:type="gramStart"/>
      <w:r w:rsidRPr="00297D1D">
        <w:rPr>
          <w:rFonts w:cstheme="minorHAnsi"/>
          <w:color w:val="000000"/>
          <w:lang w:val="en-US"/>
          <w14:ligatures w14:val="standardContextual"/>
        </w:rPr>
        <w:t>is able to</w:t>
      </w:r>
      <w:proofErr w:type="gramEnd"/>
      <w:r w:rsidRPr="00297D1D">
        <w:rPr>
          <w:rFonts w:cstheme="minorHAnsi"/>
          <w:color w:val="000000"/>
          <w:lang w:val="en-US"/>
          <w14:ligatures w14:val="standardContextual"/>
        </w:rPr>
        <w:t xml:space="preserve"> prove that the Payee's Supplier's account has been credited with the amount of the Transaction initiated by the Customer no later than at the end of the next Business Day following reception of the Payment Order, </w:t>
      </w:r>
    </w:p>
    <w:p w14:paraId="7F7EA04A" w14:textId="77777777" w:rsidR="00297D1D" w:rsidRDefault="00297D1D" w:rsidP="00297D1D">
      <w:pPr>
        <w:pStyle w:val="ListParagraph"/>
        <w:numPr>
          <w:ilvl w:val="1"/>
          <w:numId w:val="14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The Customer has not made a notification in accordance with item XI.10 of the Terms of Service within 13 months from the date of debiting the Account or the Card Account or from the date on which the Transaction was to be executed (excluding the situation referred to in item XIII.1 of the Terms of Service), </w:t>
      </w:r>
    </w:p>
    <w:p w14:paraId="37D84373" w14:textId="77777777" w:rsidR="00297D1D" w:rsidRDefault="00297D1D" w:rsidP="00297D1D">
      <w:pPr>
        <w:pStyle w:val="ListParagraph"/>
        <w:numPr>
          <w:ilvl w:val="1"/>
          <w:numId w:val="14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the IBAN number provided by the Customer is incorrect; in this situation,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is obliged to take action to recover the amount of the Transaction, </w:t>
      </w:r>
    </w:p>
    <w:p w14:paraId="7EA06352" w14:textId="77777777" w:rsidR="00297D1D" w:rsidRDefault="00297D1D" w:rsidP="00297D1D">
      <w:pPr>
        <w:pStyle w:val="ListParagraph"/>
        <w:numPr>
          <w:ilvl w:val="1"/>
          <w:numId w:val="14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there is an event of force majeure, </w:t>
      </w:r>
    </w:p>
    <w:p w14:paraId="7A6EB46F" w14:textId="4D6EDDA7" w:rsidR="00297D1D" w:rsidRPr="00297D1D" w:rsidRDefault="00297D1D" w:rsidP="00297D1D">
      <w:pPr>
        <w:pStyle w:val="ListParagraph"/>
        <w:numPr>
          <w:ilvl w:val="1"/>
          <w:numId w:val="14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non-performance or improper performance of the Payment Order results from other provisions of law. </w:t>
      </w:r>
    </w:p>
    <w:p w14:paraId="07713093" w14:textId="77777777" w:rsidR="00297D1D" w:rsidRDefault="00297D1D"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If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is liable in accordance with item IX. 13 of the Terms of Service, immediately restores the debited Account or the balance of Available Funds to the state that would exist if there was no non-execution or improper execution of the Transaction.</w:t>
      </w:r>
    </w:p>
    <w:p w14:paraId="58C3AB9A" w14:textId="77777777" w:rsidR="00297D1D" w:rsidRDefault="00246E61"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proofErr w:type="gramStart"/>
      <w:r w:rsidRPr="00297D1D">
        <w:rPr>
          <w:rFonts w:cstheme="minorHAnsi"/>
          <w:color w:val="000000"/>
          <w:lang w:val="en-US"/>
          <w14:ligatures w14:val="standardContextual"/>
        </w:rPr>
        <w:t>In the event that</w:t>
      </w:r>
      <w:proofErr w:type="gramEnd"/>
      <w:r w:rsidRPr="00297D1D">
        <w:rPr>
          <w:rFonts w:cstheme="minorHAnsi"/>
          <w:color w:val="000000"/>
          <w:lang w:val="en-US"/>
          <w14:ligatures w14:val="standardContextual"/>
        </w:rPr>
        <w:t xml:space="preserve"> the Payment Order is submitted by the Customer to a provider other than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providing the payment transaction initiation service,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shall restore the debited Account or the balance of the Available Funds to the state that would have existed if it had not been improperly executed. The provider providing the service of initiating a payment transaction shall bear the burden of proving that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has received a Payment Order in accordance with art. 49 of the UUP and that – within the scope of its properties – the Transaction was authenticated, properly recorded and was not affected by a technical failure or other type of defect related to the non-performance or improper performance of the Transaction, including its late performance. If the provider of the </w:t>
      </w:r>
      <w:r w:rsidRPr="00297D1D">
        <w:rPr>
          <w:rFonts w:cstheme="minorHAnsi"/>
          <w:color w:val="000000"/>
          <w:lang w:val="en-US"/>
          <w14:ligatures w14:val="standardContextual"/>
        </w:rPr>
        <w:lastRenderedPageBreak/>
        <w:t xml:space="preserve">payment transaction initiation service is responsible for the non-performance or improper performance of the payment transaction, including its late execution, it shall immediately compensate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at its request, for the damage suffered or reimburse the amount incurred </w:t>
      </w:r>
      <w:proofErr w:type="gramStart"/>
      <w:r w:rsidRPr="00297D1D">
        <w:rPr>
          <w:rFonts w:cstheme="minorHAnsi"/>
          <w:color w:val="000000"/>
          <w:lang w:val="en-US"/>
          <w14:ligatures w14:val="standardContextual"/>
        </w:rPr>
        <w:t>as a result of</w:t>
      </w:r>
      <w:proofErr w:type="gramEnd"/>
      <w:r w:rsidRPr="00297D1D">
        <w:rPr>
          <w:rFonts w:cstheme="minorHAnsi"/>
          <w:color w:val="000000"/>
          <w:lang w:val="en-US"/>
          <w14:ligatures w14:val="standardContextual"/>
        </w:rPr>
        <w:t xml:space="preserve"> the reimbursement to the Customer. </w:t>
      </w:r>
    </w:p>
    <w:p w14:paraId="54B44710" w14:textId="77777777" w:rsidR="00297D1D" w:rsidRDefault="00246E61" w:rsidP="00297D1D">
      <w:pPr>
        <w:pStyle w:val="ListParagraph"/>
        <w:numPr>
          <w:ilvl w:val="0"/>
          <w:numId w:val="78"/>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In the event of non-performance or improper performance of a Transaction: </w:t>
      </w:r>
    </w:p>
    <w:p w14:paraId="7985CCC2" w14:textId="77777777" w:rsidR="00297D1D" w:rsidRDefault="00246E61" w:rsidP="00297D1D">
      <w:pPr>
        <w:pStyle w:val="ListParagraph"/>
        <w:numPr>
          <w:ilvl w:val="0"/>
          <w:numId w:val="16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initiated by the Customer – </w:t>
      </w:r>
      <w:proofErr w:type="spellStart"/>
      <w:r w:rsidRPr="00297D1D">
        <w:rPr>
          <w:rFonts w:cstheme="minorHAnsi"/>
          <w:color w:val="000000"/>
          <w:lang w:val="en-US"/>
          <w14:ligatures w14:val="standardContextual"/>
        </w:rPr>
        <w:t>Quicko</w:t>
      </w:r>
      <w:proofErr w:type="spellEnd"/>
      <w:r w:rsidRPr="00297D1D">
        <w:rPr>
          <w:rFonts w:cstheme="minorHAnsi"/>
          <w:color w:val="000000"/>
          <w:lang w:val="en-US"/>
          <w14:ligatures w14:val="standardContextual"/>
        </w:rPr>
        <w:t xml:space="preserve">, regardless of the issue of liability, at the Customer's request, immediately takes action to trace the Transaction and notifies the Customer about its result, </w:t>
      </w:r>
    </w:p>
    <w:p w14:paraId="26773AA9" w14:textId="31789200" w:rsidR="00246E61" w:rsidRPr="00297D1D" w:rsidRDefault="00246E61" w:rsidP="00297D1D">
      <w:pPr>
        <w:pStyle w:val="ListParagraph"/>
        <w:numPr>
          <w:ilvl w:val="0"/>
          <w:numId w:val="160"/>
        </w:numPr>
        <w:autoSpaceDE w:val="0"/>
        <w:autoSpaceDN w:val="0"/>
        <w:adjustRightInd w:val="0"/>
        <w:spacing w:after="0"/>
        <w:jc w:val="both"/>
        <w:rPr>
          <w:rFonts w:cstheme="minorHAnsi"/>
          <w:color w:val="000000"/>
          <w:lang w:val="en-US"/>
          <w14:ligatures w14:val="standardContextual"/>
        </w:rPr>
      </w:pPr>
      <w:r w:rsidRPr="00297D1D">
        <w:rPr>
          <w:rFonts w:cstheme="minorHAnsi"/>
          <w:color w:val="000000"/>
          <w:lang w:val="en-US"/>
          <w14:ligatures w14:val="standardContextual"/>
        </w:rPr>
        <w:t xml:space="preserve">initiated by the Payee or through it – the Payee's Supplier, regardless of the issue of liability, shall, at the Payee's request, make immediate efforts to trace the Transaction and notify the Payee of its result. </w:t>
      </w:r>
    </w:p>
    <w:p w14:paraId="47122336" w14:textId="26B8885C" w:rsidR="00246E61" w:rsidRPr="00246E61" w:rsidRDefault="00297D1D" w:rsidP="004D75F1">
      <w:pPr>
        <w:numPr>
          <w:ilvl w:val="0"/>
          <w:numId w:val="82"/>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17. </w:t>
      </w:r>
      <w:r w:rsidR="00246E61" w:rsidRPr="00246E61">
        <w:rPr>
          <w:rFonts w:cstheme="minorHAnsi"/>
          <w:color w:val="000000"/>
          <w:lang w:val="en-US"/>
          <w14:ligatures w14:val="standardContextual"/>
        </w:rPr>
        <w:t xml:space="preserve">In the event of non-performance or improper performance of the Transaction for which </w:t>
      </w:r>
      <w:proofErr w:type="spellStart"/>
      <w:r w:rsidR="00246E61" w:rsidRPr="00246E61">
        <w:rPr>
          <w:rFonts w:cstheme="minorHAnsi"/>
          <w:color w:val="000000"/>
          <w:lang w:val="en-US"/>
          <w14:ligatures w14:val="standardContextual"/>
        </w:rPr>
        <w:t>Quicko</w:t>
      </w:r>
      <w:proofErr w:type="spellEnd"/>
      <w:r w:rsidR="00246E61" w:rsidRPr="00246E61">
        <w:rPr>
          <w:rFonts w:cstheme="minorHAnsi"/>
          <w:color w:val="000000"/>
          <w:lang w:val="en-US"/>
          <w14:ligatures w14:val="standardContextual"/>
        </w:rPr>
        <w:t xml:space="preserve"> is responsible, the liability also includes fees and interest on overdue debt charged to the Customer in the result of non-performance or improper performance of the Transaction. </w:t>
      </w:r>
    </w:p>
    <w:p w14:paraId="1DDDA2D7" w14:textId="420C93B0" w:rsidR="00246E61" w:rsidRDefault="00246E61" w:rsidP="00A953E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X. TRANSACTIONS</w:t>
      </w:r>
    </w:p>
    <w:p w14:paraId="53665F15" w14:textId="77777777" w:rsidR="00A953EC" w:rsidRPr="00246E61" w:rsidRDefault="00A953EC" w:rsidP="00A953EC">
      <w:pPr>
        <w:autoSpaceDE w:val="0"/>
        <w:autoSpaceDN w:val="0"/>
        <w:adjustRightInd w:val="0"/>
        <w:spacing w:after="0"/>
        <w:jc w:val="center"/>
        <w:rPr>
          <w:rFonts w:cstheme="minorHAnsi"/>
          <w:color w:val="000000"/>
          <w:lang w:val="en-US"/>
          <w14:ligatures w14:val="standardContextual"/>
        </w:rPr>
      </w:pPr>
    </w:p>
    <w:p w14:paraId="5ABCCBE0" w14:textId="778AA98A" w:rsidR="00246E61" w:rsidRDefault="00246E61" w:rsidP="00A953E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xml:space="preserve">§ 1 General rules for the execution of Transactions by </w:t>
      </w:r>
      <w:proofErr w:type="spellStart"/>
      <w:r w:rsidRPr="00246E61">
        <w:rPr>
          <w:rFonts w:cstheme="minorHAnsi"/>
          <w:b/>
          <w:bCs/>
          <w:color w:val="000000"/>
          <w:lang w:val="en-US"/>
          <w14:ligatures w14:val="standardContextual"/>
        </w:rPr>
        <w:t>Quicko</w:t>
      </w:r>
      <w:proofErr w:type="spellEnd"/>
    </w:p>
    <w:p w14:paraId="3F0FD57E" w14:textId="77777777" w:rsidR="00A953EC" w:rsidRPr="00246E61" w:rsidRDefault="00A953EC" w:rsidP="00A953EC">
      <w:pPr>
        <w:autoSpaceDE w:val="0"/>
        <w:autoSpaceDN w:val="0"/>
        <w:adjustRightInd w:val="0"/>
        <w:spacing w:after="0"/>
        <w:jc w:val="center"/>
        <w:rPr>
          <w:rFonts w:cstheme="minorHAnsi"/>
          <w:color w:val="000000"/>
          <w:lang w:val="en-US"/>
          <w14:ligatures w14:val="standardContextual"/>
        </w:rPr>
      </w:pPr>
    </w:p>
    <w:p w14:paraId="17E62BF1" w14:textId="1D9714D6" w:rsidR="00246E61" w:rsidRDefault="00246E61" w:rsidP="00A953E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[Transactions]</w:t>
      </w:r>
    </w:p>
    <w:p w14:paraId="27374363" w14:textId="77777777" w:rsid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A953EC">
        <w:rPr>
          <w:rFonts w:cstheme="minorHAnsi"/>
          <w:color w:val="000000"/>
          <w:lang w:val="en-US"/>
          <w14:ligatures w14:val="standardContextual"/>
        </w:rPr>
        <w:t>Quicko</w:t>
      </w:r>
      <w:proofErr w:type="spellEnd"/>
      <w:r w:rsidRPr="00A953EC">
        <w:rPr>
          <w:rFonts w:cstheme="minorHAnsi"/>
          <w:color w:val="000000"/>
          <w:lang w:val="en-US"/>
          <w14:ligatures w14:val="standardContextual"/>
        </w:rPr>
        <w:t xml:space="preserve"> performs the following Card Transactions: </w:t>
      </w:r>
    </w:p>
    <w:p w14:paraId="7BC30BEF" w14:textId="77777777" w:rsidR="00A953EC" w:rsidRDefault="00246E61" w:rsidP="00A953EC">
      <w:pPr>
        <w:pStyle w:val="ListParagraph"/>
        <w:numPr>
          <w:ilvl w:val="0"/>
          <w:numId w:val="161"/>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Distance Transaction (e-commerce), </w:t>
      </w:r>
    </w:p>
    <w:p w14:paraId="16135704" w14:textId="77777777" w:rsidR="00A953EC" w:rsidRDefault="00246E61" w:rsidP="00A953EC">
      <w:pPr>
        <w:pStyle w:val="ListParagraph"/>
        <w:numPr>
          <w:ilvl w:val="0"/>
          <w:numId w:val="161"/>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Cashless Transaction using a POS Terminal, </w:t>
      </w:r>
    </w:p>
    <w:p w14:paraId="548115D2" w14:textId="77777777" w:rsidR="00A953EC" w:rsidRDefault="00246E61" w:rsidP="00A953EC">
      <w:pPr>
        <w:pStyle w:val="ListParagraph"/>
        <w:numPr>
          <w:ilvl w:val="0"/>
          <w:numId w:val="161"/>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Proximity transaction using </w:t>
      </w:r>
      <w:proofErr w:type="gramStart"/>
      <w:r w:rsidRPr="00A953EC">
        <w:rPr>
          <w:rFonts w:cstheme="minorHAnsi"/>
          <w:color w:val="000000"/>
          <w:lang w:val="en-US"/>
          <w14:ligatures w14:val="standardContextual"/>
        </w:rPr>
        <w:t>a</w:t>
      </w:r>
      <w:proofErr w:type="gramEnd"/>
      <w:r w:rsidRPr="00A953EC">
        <w:rPr>
          <w:rFonts w:cstheme="minorHAnsi"/>
          <w:color w:val="000000"/>
          <w:lang w:val="en-US"/>
          <w14:ligatures w14:val="standardContextual"/>
        </w:rPr>
        <w:t xml:space="preserve"> NFC module, </w:t>
      </w:r>
    </w:p>
    <w:p w14:paraId="5A187FAD" w14:textId="77777777" w:rsidR="00A953EC" w:rsidRDefault="00246E61" w:rsidP="00A953EC">
      <w:pPr>
        <w:pStyle w:val="ListParagraph"/>
        <w:numPr>
          <w:ilvl w:val="0"/>
          <w:numId w:val="161"/>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payment with a QR code, </w:t>
      </w:r>
    </w:p>
    <w:p w14:paraId="08BE7DCA" w14:textId="057E51E5" w:rsidR="00A953EC" w:rsidRPr="00A953EC" w:rsidRDefault="00246E61" w:rsidP="00A953EC">
      <w:pPr>
        <w:pStyle w:val="ListParagraph"/>
        <w:numPr>
          <w:ilvl w:val="0"/>
          <w:numId w:val="161"/>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withdrawal of funds at an ATM, </w:t>
      </w:r>
    </w:p>
    <w:p w14:paraId="2AE7CF0E" w14:textId="77777777" w:rsidR="00A953EC" w:rsidRDefault="00A953EC" w:rsidP="00A953EC">
      <w:pPr>
        <w:autoSpaceDE w:val="0"/>
        <w:autoSpaceDN w:val="0"/>
        <w:adjustRightInd w:val="0"/>
        <w:spacing w:after="0"/>
        <w:jc w:val="both"/>
        <w:rPr>
          <w:rFonts w:cstheme="minorHAnsi"/>
          <w:color w:val="000000"/>
          <w:lang w:val="en-US"/>
          <w14:ligatures w14:val="standardContextual"/>
        </w:rPr>
      </w:pPr>
    </w:p>
    <w:p w14:paraId="4E170FED" w14:textId="4B218668" w:rsidR="00A953EC" w:rsidRP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A953EC">
        <w:rPr>
          <w:rFonts w:cstheme="minorHAnsi"/>
          <w:color w:val="000000"/>
          <w:lang w:val="en-US"/>
          <w14:ligatures w14:val="standardContextual"/>
        </w:rPr>
        <w:t>Quicko</w:t>
      </w:r>
      <w:proofErr w:type="spellEnd"/>
      <w:r w:rsidRPr="00A953EC">
        <w:rPr>
          <w:rFonts w:cstheme="minorHAnsi"/>
          <w:color w:val="000000"/>
          <w:lang w:val="en-US"/>
          <w14:ligatures w14:val="standardContextual"/>
        </w:rPr>
        <w:t xml:space="preserve"> executes the following Transactions on the Individual Customer's Account:</w:t>
      </w:r>
    </w:p>
    <w:p w14:paraId="41345191" w14:textId="77777777" w:rsidR="00A953EC" w:rsidRDefault="00246E61" w:rsidP="00A953EC">
      <w:pPr>
        <w:pStyle w:val="ListParagraph"/>
        <w:numPr>
          <w:ilvl w:val="0"/>
          <w:numId w:val="16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payment of funds to the Account by bank transfer, </w:t>
      </w:r>
    </w:p>
    <w:p w14:paraId="3F2E10ED" w14:textId="67BC6324" w:rsidR="00246E61" w:rsidRPr="00A953EC" w:rsidRDefault="00246E61" w:rsidP="00A953EC">
      <w:pPr>
        <w:pStyle w:val="ListParagraph"/>
        <w:numPr>
          <w:ilvl w:val="0"/>
          <w:numId w:val="16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Crediting the Account with a Card transaction </w:t>
      </w:r>
    </w:p>
    <w:p w14:paraId="23C9DC1F" w14:textId="77777777" w:rsidR="00A953EC" w:rsidRDefault="00A953EC" w:rsidP="00A953EC">
      <w:pPr>
        <w:autoSpaceDE w:val="0"/>
        <w:autoSpaceDN w:val="0"/>
        <w:adjustRightInd w:val="0"/>
        <w:spacing w:after="0"/>
        <w:jc w:val="both"/>
        <w:rPr>
          <w:rFonts w:cstheme="minorHAnsi"/>
          <w:color w:val="000000"/>
          <w:lang w:val="en-US"/>
          <w14:ligatures w14:val="standardContextual"/>
        </w:rPr>
      </w:pPr>
    </w:p>
    <w:p w14:paraId="33BF6210" w14:textId="5BA4AA5A" w:rsidR="00246E61" w:rsidRP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A953EC">
        <w:rPr>
          <w:rFonts w:cstheme="minorHAnsi"/>
          <w:color w:val="000000"/>
          <w:lang w:val="en-US"/>
          <w14:ligatures w14:val="standardContextual"/>
        </w:rPr>
        <w:t>Quicko</w:t>
      </w:r>
      <w:proofErr w:type="spellEnd"/>
      <w:r w:rsidRPr="00A953EC">
        <w:rPr>
          <w:rFonts w:cstheme="minorHAnsi"/>
          <w:color w:val="000000"/>
          <w:lang w:val="en-US"/>
          <w14:ligatures w14:val="standardContextual"/>
        </w:rPr>
        <w:t xml:space="preserve"> executes the following Transactions on the Business Customer's Account: </w:t>
      </w:r>
    </w:p>
    <w:p w14:paraId="6B9B8744" w14:textId="77777777" w:rsidR="00A953EC" w:rsidRDefault="00246E61" w:rsidP="00A953EC">
      <w:pPr>
        <w:pStyle w:val="ListParagraph"/>
        <w:numPr>
          <w:ilvl w:val="0"/>
          <w:numId w:val="164"/>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payment of funds to the Account by means of a transfer, </w:t>
      </w:r>
    </w:p>
    <w:p w14:paraId="4315A3F2" w14:textId="77777777" w:rsidR="00A953EC" w:rsidRDefault="00246E61" w:rsidP="00A953EC">
      <w:pPr>
        <w:pStyle w:val="ListParagraph"/>
        <w:numPr>
          <w:ilvl w:val="0"/>
          <w:numId w:val="164"/>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internal transfer order between Accounts in the same currency </w:t>
      </w:r>
    </w:p>
    <w:p w14:paraId="51A2E21A" w14:textId="77777777" w:rsidR="00A953EC" w:rsidRDefault="00246E61" w:rsidP="00A953EC">
      <w:pPr>
        <w:pStyle w:val="ListParagraph"/>
        <w:numPr>
          <w:ilvl w:val="0"/>
          <w:numId w:val="164"/>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credit transfer, </w:t>
      </w:r>
    </w:p>
    <w:p w14:paraId="5EFFFE95" w14:textId="77777777" w:rsidR="00A953EC" w:rsidRDefault="00246E61" w:rsidP="00A953EC">
      <w:pPr>
        <w:pStyle w:val="ListParagraph"/>
        <w:numPr>
          <w:ilvl w:val="0"/>
          <w:numId w:val="164"/>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SEPA Credit Transfer, </w:t>
      </w:r>
    </w:p>
    <w:p w14:paraId="5C179E39" w14:textId="6C42F00C" w:rsidR="00246E61" w:rsidRDefault="00246E61" w:rsidP="00A953EC">
      <w:pPr>
        <w:pStyle w:val="ListParagraph"/>
        <w:numPr>
          <w:ilvl w:val="0"/>
          <w:numId w:val="164"/>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transfer order in a foreign currency. </w:t>
      </w:r>
    </w:p>
    <w:p w14:paraId="359E4131" w14:textId="77777777" w:rsidR="00A953EC" w:rsidRPr="00A953EC" w:rsidRDefault="00A953EC" w:rsidP="00A953EC">
      <w:pPr>
        <w:pStyle w:val="ListParagraph"/>
        <w:autoSpaceDE w:val="0"/>
        <w:autoSpaceDN w:val="0"/>
        <w:adjustRightInd w:val="0"/>
        <w:spacing w:after="0"/>
        <w:ind w:left="1080"/>
        <w:jc w:val="both"/>
        <w:rPr>
          <w:rFonts w:cstheme="minorHAnsi"/>
          <w:color w:val="000000"/>
          <w:lang w:val="en-US"/>
          <w14:ligatures w14:val="standardContextual"/>
        </w:rPr>
      </w:pPr>
    </w:p>
    <w:p w14:paraId="4129BC1D" w14:textId="77777777" w:rsidR="00A953EC"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executes Transactions </w:t>
      </w:r>
      <w:proofErr w:type="gramStart"/>
      <w:r w:rsidRPr="00246E61">
        <w:rPr>
          <w:rFonts w:cstheme="minorHAnsi"/>
          <w:color w:val="000000"/>
          <w:lang w:val="en-US"/>
          <w14:ligatures w14:val="standardContextual"/>
        </w:rPr>
        <w:t>on the basis of</w:t>
      </w:r>
      <w:proofErr w:type="gramEnd"/>
      <w:r w:rsidRPr="00246E61">
        <w:rPr>
          <w:rFonts w:cstheme="minorHAnsi"/>
          <w:color w:val="000000"/>
          <w:lang w:val="en-US"/>
          <w14:ligatures w14:val="standardContextual"/>
        </w:rPr>
        <w:t xml:space="preserve"> the Customer's Payment Order. </w:t>
      </w:r>
    </w:p>
    <w:p w14:paraId="3FCAA4B4" w14:textId="3E078297" w:rsidR="00246E61" w:rsidRP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agrees to execute the Transaction by granting </w:t>
      </w:r>
      <w:proofErr w:type="spellStart"/>
      <w:r w:rsidRPr="00246E61">
        <w:rPr>
          <w:rFonts w:cstheme="minorHAnsi"/>
          <w:color w:val="000000"/>
          <w:lang w:val="en-US"/>
          <w14:ligatures w14:val="standardContextual"/>
        </w:rPr>
        <w:t>Authorisation</w:t>
      </w:r>
      <w:proofErr w:type="spellEnd"/>
      <w:r w:rsidRPr="00246E61">
        <w:rPr>
          <w:rFonts w:cstheme="minorHAnsi"/>
          <w:color w:val="000000"/>
          <w:lang w:val="en-US"/>
          <w14:ligatures w14:val="standardContextual"/>
        </w:rPr>
        <w:t xml:space="preserve">. The </w:t>
      </w:r>
      <w:proofErr w:type="spellStart"/>
      <w:r w:rsidRPr="00246E61">
        <w:rPr>
          <w:rFonts w:cstheme="minorHAnsi"/>
          <w:color w:val="000000"/>
          <w:lang w:val="en-US"/>
          <w14:ligatures w14:val="standardContextual"/>
        </w:rPr>
        <w:t>authorisation</w:t>
      </w:r>
      <w:proofErr w:type="spellEnd"/>
      <w:r w:rsidRPr="00246E61">
        <w:rPr>
          <w:rFonts w:cstheme="minorHAnsi"/>
          <w:color w:val="000000"/>
          <w:lang w:val="en-US"/>
          <w14:ligatures w14:val="standardContextual"/>
        </w:rPr>
        <w:t xml:space="preserve">, except for the situations clearly indicated in the content of the Terms of Service, also includes the </w:t>
      </w:r>
      <w:proofErr w:type="spellStart"/>
      <w:r w:rsidRPr="00246E61">
        <w:rPr>
          <w:rFonts w:cstheme="minorHAnsi"/>
          <w:color w:val="000000"/>
          <w:lang w:val="en-US"/>
          <w14:ligatures w14:val="standardContextual"/>
        </w:rPr>
        <w:t>amountof</w:t>
      </w:r>
      <w:proofErr w:type="spellEnd"/>
      <w:r w:rsidRPr="00246E61">
        <w:rPr>
          <w:rFonts w:cstheme="minorHAnsi"/>
          <w:color w:val="000000"/>
          <w:lang w:val="en-US"/>
          <w14:ligatures w14:val="standardContextual"/>
        </w:rPr>
        <w:t xml:space="preserve"> the Transaction. In the case of direct debit and standing order, the </w:t>
      </w:r>
      <w:proofErr w:type="spellStart"/>
      <w:r w:rsidRPr="00246E61">
        <w:rPr>
          <w:rFonts w:cstheme="minorHAnsi"/>
          <w:color w:val="000000"/>
          <w:lang w:val="en-US"/>
          <w14:ligatures w14:val="standardContextual"/>
        </w:rPr>
        <w:t>Authorisation</w:t>
      </w:r>
      <w:proofErr w:type="spellEnd"/>
      <w:r w:rsidRPr="00246E61">
        <w:rPr>
          <w:rFonts w:cstheme="minorHAnsi"/>
          <w:color w:val="000000"/>
          <w:lang w:val="en-US"/>
          <w14:ligatures w14:val="standardContextual"/>
        </w:rPr>
        <w:t xml:space="preserve"> shall cover all transactions executed under this Payment Order. </w:t>
      </w:r>
    </w:p>
    <w:p w14:paraId="5C1D607C" w14:textId="77777777" w:rsidR="00246E61" w:rsidRP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lastRenderedPageBreak/>
        <w:t xml:space="preserve">The moment of receipt of the Payment Order is the moment when the Payment Order was received by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accepts Payment Orders submitted in writing and in electronic form. </w:t>
      </w:r>
    </w:p>
    <w:p w14:paraId="6E0B5FBE" w14:textId="77777777" w:rsidR="00246E61" w:rsidRP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proofErr w:type="gramStart"/>
      <w:r w:rsidRPr="00246E61">
        <w:rPr>
          <w:rFonts w:cstheme="minorHAnsi"/>
          <w:color w:val="000000"/>
          <w:lang w:val="en-US"/>
          <w14:ligatures w14:val="standardContextual"/>
        </w:rPr>
        <w:t>In the event that</w:t>
      </w:r>
      <w:proofErr w:type="gramEnd"/>
      <w:r w:rsidRPr="00246E61">
        <w:rPr>
          <w:rFonts w:cstheme="minorHAnsi"/>
          <w:color w:val="000000"/>
          <w:lang w:val="en-US"/>
          <w14:ligatures w14:val="standardContextual"/>
        </w:rPr>
        <w:t xml:space="preserv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receives a Payment Order on a day that is not a Business Day, the Payment Order shall be deemed to have been received on the first Business Day thereafter. The Account shall not be debited before receipt of the Payment Order. </w:t>
      </w:r>
    </w:p>
    <w:p w14:paraId="4564EF0A" w14:textId="77777777" w:rsidR="00246E61" w:rsidRP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Unless otherwise expressly stated in the Terms of Service the revocation of the Payment Order initiated by the Customer is possible only until it is received by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w:t>
      </w:r>
    </w:p>
    <w:p w14:paraId="4C332594" w14:textId="77777777" w:rsidR="00246E61" w:rsidRP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If the execution of the Payment Order is to start on a specific day, the cancellation of the Payment Order may take place by the end of the Business Day preceding the planned date of commencement of the execution of the Payment Order. </w:t>
      </w:r>
    </w:p>
    <w:p w14:paraId="61357B86" w14:textId="77777777" w:rsidR="00246E61" w:rsidRDefault="00246E61" w:rsidP="00A953E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If the Transaction is initiated by the provider providing the payment transaction initiation service or by or through the Payee – the Customer may not cancel the Payment Order after giving the provider providing the payment transaction initiation service consent to initiate the Transaction or after giving the Payee consent to execute the Transaction. </w:t>
      </w:r>
    </w:p>
    <w:p w14:paraId="24A287A7" w14:textId="77777777" w:rsidR="00A953EC" w:rsidRPr="00246E61" w:rsidRDefault="00A953EC" w:rsidP="00A953EC">
      <w:pPr>
        <w:autoSpaceDE w:val="0"/>
        <w:autoSpaceDN w:val="0"/>
        <w:adjustRightInd w:val="0"/>
        <w:spacing w:after="0"/>
        <w:ind w:left="737"/>
        <w:jc w:val="both"/>
        <w:rPr>
          <w:rFonts w:cstheme="minorHAnsi"/>
          <w:color w:val="000000"/>
          <w:lang w:val="en-US"/>
          <w14:ligatures w14:val="standardContextual"/>
        </w:rPr>
      </w:pPr>
    </w:p>
    <w:p w14:paraId="5BD0BEEF" w14:textId="0CD66B5F" w:rsidR="00246E61" w:rsidRDefault="00246E61" w:rsidP="00A953E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[Fees and commissions]</w:t>
      </w:r>
    </w:p>
    <w:p w14:paraId="0DC655CE" w14:textId="77777777" w:rsidR="00A953EC" w:rsidRPr="00246E61" w:rsidRDefault="00A953EC" w:rsidP="004D75F1">
      <w:pPr>
        <w:autoSpaceDE w:val="0"/>
        <w:autoSpaceDN w:val="0"/>
        <w:adjustRightInd w:val="0"/>
        <w:spacing w:after="0"/>
        <w:jc w:val="both"/>
        <w:rPr>
          <w:rFonts w:cstheme="minorHAnsi"/>
          <w:color w:val="000000"/>
          <w:lang w:val="en-US"/>
          <w14:ligatures w14:val="standardContextual"/>
        </w:rPr>
      </w:pPr>
    </w:p>
    <w:p w14:paraId="1481861B" w14:textId="77777777" w:rsid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Fees and commissions charged in connection with Accounts and Cards can be found in the Table of Fees and Commissions. </w:t>
      </w:r>
    </w:p>
    <w:p w14:paraId="2ED2E689" w14:textId="3B0A4839" w:rsidR="00246E61" w:rsidRP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The Customer is obliged to provide the Accounts with the funds necessary to cover the fees and commissions due. Lack of sufficient funds to cover fees and commissions can lead to debt. </w:t>
      </w:r>
    </w:p>
    <w:p w14:paraId="6BE2F1B4"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7C5F81B8" w14:textId="17C81783" w:rsidR="00246E61" w:rsidRDefault="00246E61" w:rsidP="00A953E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[Overdue debt]</w:t>
      </w:r>
    </w:p>
    <w:p w14:paraId="53A629A3" w14:textId="77777777" w:rsidR="00A953EC" w:rsidRPr="00246E61" w:rsidRDefault="00A953EC" w:rsidP="00A953EC">
      <w:pPr>
        <w:autoSpaceDE w:val="0"/>
        <w:autoSpaceDN w:val="0"/>
        <w:adjustRightInd w:val="0"/>
        <w:spacing w:after="0"/>
        <w:jc w:val="center"/>
        <w:rPr>
          <w:rFonts w:cstheme="minorHAnsi"/>
          <w:color w:val="000000"/>
          <w:lang w:val="en-US"/>
          <w14:ligatures w14:val="standardContextual"/>
        </w:rPr>
      </w:pPr>
    </w:p>
    <w:p w14:paraId="567AB28B" w14:textId="77777777" w:rsid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The Customer is obliged to regularly check the balance on the account </w:t>
      </w:r>
      <w:proofErr w:type="gramStart"/>
      <w:r w:rsidRPr="00A953EC">
        <w:rPr>
          <w:rFonts w:cstheme="minorHAnsi"/>
          <w:color w:val="000000"/>
          <w:lang w:val="en-US"/>
          <w14:ligatures w14:val="standardContextual"/>
        </w:rPr>
        <w:t>in order to</w:t>
      </w:r>
      <w:proofErr w:type="gramEnd"/>
      <w:r w:rsidRPr="00A953EC">
        <w:rPr>
          <w:rFonts w:cstheme="minorHAnsi"/>
          <w:color w:val="000000"/>
          <w:lang w:val="en-US"/>
          <w14:ligatures w14:val="standardContextual"/>
        </w:rPr>
        <w:t xml:space="preserve"> verify whether there was no debt, i.e. a negative balance. The debt should be repaid immediately, but not later than on the last day of the month in which the transaction was executed. </w:t>
      </w:r>
    </w:p>
    <w:p w14:paraId="08B6B30A" w14:textId="77777777" w:rsidR="00A953EC" w:rsidRDefault="00246E61" w:rsidP="00A953EC">
      <w:pPr>
        <w:pStyle w:val="ListParagraph"/>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A953EC">
        <w:rPr>
          <w:rFonts w:cstheme="minorHAnsi"/>
          <w:color w:val="000000"/>
          <w:lang w:val="en-US"/>
          <w14:ligatures w14:val="standardContextual"/>
        </w:rPr>
        <w:t>Quicko</w:t>
      </w:r>
      <w:proofErr w:type="spellEnd"/>
      <w:r w:rsidRPr="00A953EC">
        <w:rPr>
          <w:rFonts w:cstheme="minorHAnsi"/>
          <w:color w:val="000000"/>
          <w:lang w:val="en-US"/>
          <w14:ligatures w14:val="standardContextual"/>
        </w:rPr>
        <w:t xml:space="preserve"> will charge interest on overdue debt from the date of its creation to the day preceding its repayment, in the amount specified in the Table of Fees and Commissions. </w:t>
      </w:r>
    </w:p>
    <w:p w14:paraId="072BD7B1" w14:textId="6CF7E052" w:rsidR="00246E61" w:rsidRPr="005B5F4C" w:rsidRDefault="00246E61" w:rsidP="005B5F4C">
      <w:pPr>
        <w:pStyle w:val="ListParagraph"/>
        <w:numPr>
          <w:ilvl w:val="0"/>
          <w:numId w:val="83"/>
        </w:numPr>
        <w:autoSpaceDE w:val="0"/>
        <w:autoSpaceDN w:val="0"/>
        <w:adjustRightInd w:val="0"/>
        <w:spacing w:after="0"/>
        <w:jc w:val="both"/>
        <w:rPr>
          <w:rFonts w:cstheme="minorHAnsi"/>
          <w:color w:val="000000"/>
          <w:lang w:val="en-US"/>
          <w14:ligatures w14:val="standardContextual"/>
        </w:rPr>
      </w:pPr>
      <w:r w:rsidRPr="00A953EC">
        <w:rPr>
          <w:rFonts w:cstheme="minorHAnsi"/>
          <w:color w:val="000000"/>
          <w:lang w:val="en-US"/>
          <w14:ligatures w14:val="standardContextual"/>
        </w:rPr>
        <w:t xml:space="preserve">If there are insufficient funds on a given Account or Card to repay the overdue debt, the Customer irrevocably </w:t>
      </w:r>
      <w:proofErr w:type="spellStart"/>
      <w:r w:rsidRPr="00A953EC">
        <w:rPr>
          <w:rFonts w:cstheme="minorHAnsi"/>
          <w:color w:val="000000"/>
          <w:lang w:val="en-US"/>
          <w14:ligatures w14:val="standardContextual"/>
        </w:rPr>
        <w:t>authorises</w:t>
      </w:r>
      <w:proofErr w:type="spellEnd"/>
      <w:r w:rsidRPr="00A953EC">
        <w:rPr>
          <w:rFonts w:cstheme="minorHAnsi"/>
          <w:color w:val="000000"/>
          <w:lang w:val="en-US"/>
          <w14:ligatures w14:val="standardContextual"/>
        </w:rPr>
        <w:t xml:space="preserve"> </w:t>
      </w:r>
      <w:proofErr w:type="spellStart"/>
      <w:r w:rsidRPr="00A953EC">
        <w:rPr>
          <w:rFonts w:cstheme="minorHAnsi"/>
          <w:color w:val="000000"/>
          <w:lang w:val="en-US"/>
          <w14:ligatures w14:val="standardContextual"/>
        </w:rPr>
        <w:t>Quicko</w:t>
      </w:r>
      <w:proofErr w:type="spellEnd"/>
      <w:r w:rsidRPr="00A953EC">
        <w:rPr>
          <w:rFonts w:cstheme="minorHAnsi"/>
          <w:color w:val="000000"/>
          <w:lang w:val="en-US"/>
          <w14:ligatures w14:val="standardContextual"/>
        </w:rPr>
        <w:t xml:space="preserve"> to collect the amount of debt from other Customer Accounts or Cards </w:t>
      </w:r>
      <w:r w:rsidRPr="005B5F4C">
        <w:rPr>
          <w:rFonts w:cstheme="minorHAnsi"/>
          <w:color w:val="000000"/>
          <w:lang w:val="en-US"/>
          <w14:ligatures w14:val="standardContextual"/>
        </w:rPr>
        <w:t xml:space="preserve">is collected) </w:t>
      </w:r>
    </w:p>
    <w:p w14:paraId="37FE638A" w14:textId="53E202AA" w:rsidR="00246E61" w:rsidRPr="005B5F4C" w:rsidRDefault="00246E61" w:rsidP="005B5F4C">
      <w:pPr>
        <w:pStyle w:val="ListParagraph"/>
        <w:numPr>
          <w:ilvl w:val="0"/>
          <w:numId w:val="83"/>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If the money is paid into the Account on which the overdue debt was created, it will be credited in the following order for repayment: </w:t>
      </w:r>
    </w:p>
    <w:p w14:paraId="25EEF649" w14:textId="77777777" w:rsidR="005B5F4C" w:rsidRDefault="00246E61" w:rsidP="005B5F4C">
      <w:pPr>
        <w:pStyle w:val="ListParagraph"/>
        <w:numPr>
          <w:ilvl w:val="0"/>
          <w:numId w:val="165"/>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of accrued fees and commissions, </w:t>
      </w:r>
    </w:p>
    <w:p w14:paraId="5893AB1C" w14:textId="77777777" w:rsidR="005B5F4C" w:rsidRDefault="00246E61" w:rsidP="005B5F4C">
      <w:pPr>
        <w:pStyle w:val="ListParagraph"/>
        <w:numPr>
          <w:ilvl w:val="0"/>
          <w:numId w:val="165"/>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of interest on overdue debt, </w:t>
      </w:r>
    </w:p>
    <w:p w14:paraId="5E1F136E" w14:textId="69EA322C" w:rsidR="00246E61" w:rsidRPr="005B5F4C" w:rsidRDefault="00246E61" w:rsidP="005B5F4C">
      <w:pPr>
        <w:pStyle w:val="ListParagraph"/>
        <w:numPr>
          <w:ilvl w:val="0"/>
          <w:numId w:val="165"/>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of overdue debt. </w:t>
      </w:r>
    </w:p>
    <w:p w14:paraId="693951DA" w14:textId="77777777" w:rsidR="00246E61" w:rsidRDefault="00246E61" w:rsidP="005B5F4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persistence of overdue debt may constitute the basis for the termination of the Agreement by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on the terms indicated in item </w:t>
      </w:r>
      <w:proofErr w:type="gramStart"/>
      <w:r w:rsidRPr="00246E61">
        <w:rPr>
          <w:rFonts w:cstheme="minorHAnsi"/>
          <w:color w:val="000000"/>
          <w:lang w:val="en-US"/>
          <w14:ligatures w14:val="standardContextual"/>
        </w:rPr>
        <w:t>XIV.§</w:t>
      </w:r>
      <w:proofErr w:type="gramEnd"/>
      <w:r w:rsidRPr="00246E61">
        <w:rPr>
          <w:rFonts w:cstheme="minorHAnsi"/>
          <w:color w:val="000000"/>
          <w:lang w:val="en-US"/>
          <w14:ligatures w14:val="standardContextual"/>
        </w:rPr>
        <w:t xml:space="preserve">2 of the Terms of Service. </w:t>
      </w:r>
    </w:p>
    <w:p w14:paraId="1D4E0E3D" w14:textId="77777777" w:rsidR="005B5F4C" w:rsidRPr="00246E61" w:rsidRDefault="005B5F4C" w:rsidP="005B5F4C">
      <w:pPr>
        <w:autoSpaceDE w:val="0"/>
        <w:autoSpaceDN w:val="0"/>
        <w:adjustRightInd w:val="0"/>
        <w:spacing w:after="0"/>
        <w:ind w:left="737"/>
        <w:jc w:val="both"/>
        <w:rPr>
          <w:rFonts w:cstheme="minorHAnsi"/>
          <w:color w:val="000000"/>
          <w:lang w:val="en-US"/>
          <w14:ligatures w14:val="standardContextual"/>
        </w:rPr>
      </w:pPr>
    </w:p>
    <w:p w14:paraId="570611CE" w14:textId="72597C41"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[Transaction Limit]</w:t>
      </w:r>
    </w:p>
    <w:p w14:paraId="48940A3C" w14:textId="77777777" w:rsidR="005B5F4C" w:rsidRPr="00246E61" w:rsidRDefault="005B5F4C" w:rsidP="004D75F1">
      <w:pPr>
        <w:autoSpaceDE w:val="0"/>
        <w:autoSpaceDN w:val="0"/>
        <w:adjustRightInd w:val="0"/>
        <w:spacing w:after="0"/>
        <w:jc w:val="both"/>
        <w:rPr>
          <w:rFonts w:cstheme="minorHAnsi"/>
          <w:color w:val="000000"/>
          <w:lang w:val="en-US"/>
          <w14:ligatures w14:val="standardContextual"/>
        </w:rPr>
      </w:pPr>
    </w:p>
    <w:p w14:paraId="1EE5DE1C" w14:textId="56DD24BA" w:rsidR="00246E61" w:rsidRPr="005B5F4C" w:rsidRDefault="00246E61" w:rsidP="005B5F4C">
      <w:pPr>
        <w:pStyle w:val="ListParagraph"/>
        <w:numPr>
          <w:ilvl w:val="0"/>
          <w:numId w:val="83"/>
        </w:numPr>
        <w:autoSpaceDE w:val="0"/>
        <w:autoSpaceDN w:val="0"/>
        <w:adjustRightInd w:val="0"/>
        <w:spacing w:after="0"/>
        <w:jc w:val="both"/>
        <w:rPr>
          <w:rFonts w:cstheme="minorHAnsi"/>
          <w:color w:val="000000"/>
          <w:lang w:val="en-US"/>
          <w14:ligatures w14:val="standardContextual"/>
        </w:rPr>
      </w:pP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is entitled to set a maximum daily Transaction Limit. Information about the current daily Transaction Limit is available in the </w:t>
      </w: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System. </w:t>
      </w:r>
    </w:p>
    <w:p w14:paraId="79B03407" w14:textId="77777777" w:rsidR="005B5F4C" w:rsidRDefault="00246E61" w:rsidP="005B5F4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Customer has the possibility to change the maximum daily Transaction Limit through the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System, including: </w:t>
      </w:r>
    </w:p>
    <w:p w14:paraId="109F48A6" w14:textId="77777777" w:rsidR="005B5F4C" w:rsidRDefault="00246E61" w:rsidP="005B5F4C">
      <w:pPr>
        <w:pStyle w:val="ListParagraph"/>
        <w:numPr>
          <w:ilvl w:val="0"/>
          <w:numId w:val="166"/>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Card Transaction limit, </w:t>
      </w:r>
    </w:p>
    <w:p w14:paraId="68E019E1" w14:textId="77777777" w:rsidR="005B5F4C" w:rsidRDefault="00246E61" w:rsidP="005B5F4C">
      <w:pPr>
        <w:pStyle w:val="ListParagraph"/>
        <w:numPr>
          <w:ilvl w:val="0"/>
          <w:numId w:val="166"/>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Transaction Limit in Foreign Currency </w:t>
      </w:r>
    </w:p>
    <w:p w14:paraId="75AD21F5" w14:textId="77777777" w:rsidR="005B5F4C" w:rsidRDefault="00246E61" w:rsidP="005B5F4C">
      <w:pPr>
        <w:pStyle w:val="ListParagraph"/>
        <w:numPr>
          <w:ilvl w:val="0"/>
          <w:numId w:val="166"/>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cash Transaction Limit (ATM withdrawal) </w:t>
      </w:r>
    </w:p>
    <w:p w14:paraId="451A3C9D" w14:textId="208050EC" w:rsidR="00246E61" w:rsidRPr="005B5F4C" w:rsidRDefault="00246E61" w:rsidP="005B5F4C">
      <w:pPr>
        <w:pStyle w:val="ListParagraph"/>
        <w:numPr>
          <w:ilvl w:val="0"/>
          <w:numId w:val="166"/>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Distance Transaction Limit </w:t>
      </w:r>
    </w:p>
    <w:p w14:paraId="1A94368B" w14:textId="77777777" w:rsidR="00246E61" w:rsidRPr="00246E61" w:rsidRDefault="00246E61" w:rsidP="005B5F4C">
      <w:pPr>
        <w:numPr>
          <w:ilvl w:val="0"/>
          <w:numId w:val="83"/>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Transactions are executed up to the established Transaction Limit, unless the amount of funds in the Account or Card is insufficient to complete the Transaction. </w:t>
      </w:r>
    </w:p>
    <w:p w14:paraId="42FD3C00"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07F3AD1C" w14:textId="0DFCA500"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2 Card Transactions</w:t>
      </w:r>
    </w:p>
    <w:p w14:paraId="6F118F79" w14:textId="77777777" w:rsidR="005B5F4C" w:rsidRPr="00246E61" w:rsidRDefault="005B5F4C" w:rsidP="005B5F4C">
      <w:pPr>
        <w:autoSpaceDE w:val="0"/>
        <w:autoSpaceDN w:val="0"/>
        <w:adjustRightInd w:val="0"/>
        <w:spacing w:after="0"/>
        <w:jc w:val="center"/>
        <w:rPr>
          <w:rFonts w:cstheme="minorHAnsi"/>
          <w:color w:val="000000"/>
          <w:lang w:val="en-US"/>
          <w14:ligatures w14:val="standardContextual"/>
        </w:rPr>
      </w:pPr>
    </w:p>
    <w:p w14:paraId="2A44CE3C" w14:textId="3052A12E"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w:t>
      </w:r>
      <w:proofErr w:type="spellStart"/>
      <w:r w:rsidRPr="00246E61">
        <w:rPr>
          <w:rFonts w:cstheme="minorHAnsi"/>
          <w:b/>
          <w:bCs/>
          <w:color w:val="000000"/>
          <w:lang w:val="en-US"/>
          <w14:ligatures w14:val="standardContextual"/>
        </w:rPr>
        <w:t>Authorisation</w:t>
      </w:r>
      <w:proofErr w:type="spellEnd"/>
      <w:r w:rsidRPr="00246E61">
        <w:rPr>
          <w:rFonts w:cstheme="minorHAnsi"/>
          <w:b/>
          <w:bCs/>
          <w:color w:val="000000"/>
          <w:lang w:val="en-US"/>
          <w14:ligatures w14:val="standardContextual"/>
        </w:rPr>
        <w:t xml:space="preserve"> of Card Transactions]</w:t>
      </w:r>
    </w:p>
    <w:p w14:paraId="64F68376" w14:textId="77777777" w:rsidR="005B5F4C" w:rsidRDefault="005B5F4C" w:rsidP="005B5F4C">
      <w:pPr>
        <w:autoSpaceDE w:val="0"/>
        <w:autoSpaceDN w:val="0"/>
        <w:adjustRightInd w:val="0"/>
        <w:spacing w:after="0"/>
        <w:jc w:val="both"/>
        <w:rPr>
          <w:rFonts w:cstheme="minorHAnsi"/>
          <w:color w:val="000000"/>
          <w:lang w:val="en-US"/>
          <w14:ligatures w14:val="standardContextual"/>
        </w:rPr>
      </w:pPr>
    </w:p>
    <w:p w14:paraId="2CA89D14" w14:textId="71CBE9EE" w:rsidR="00246E61" w:rsidRP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w:t>
      </w:r>
      <w:proofErr w:type="spellStart"/>
      <w:r w:rsidRPr="005B5F4C">
        <w:rPr>
          <w:rFonts w:cstheme="minorHAnsi"/>
          <w:color w:val="000000"/>
          <w:lang w:val="en-US"/>
          <w14:ligatures w14:val="standardContextual"/>
        </w:rPr>
        <w:t>authorisation</w:t>
      </w:r>
      <w:proofErr w:type="spellEnd"/>
      <w:r w:rsidRPr="005B5F4C">
        <w:rPr>
          <w:rFonts w:cstheme="minorHAnsi"/>
          <w:color w:val="000000"/>
          <w:lang w:val="en-US"/>
          <w14:ligatures w14:val="standardContextual"/>
        </w:rPr>
        <w:t xml:space="preserve"> of the Transaction performed using the Card is carried out in one of the following ways: </w:t>
      </w:r>
    </w:p>
    <w:p w14:paraId="356E96F8" w14:textId="77777777" w:rsidR="005B5F4C" w:rsidRDefault="00246E61" w:rsidP="005B5F4C">
      <w:pPr>
        <w:pStyle w:val="ListParagraph"/>
        <w:numPr>
          <w:ilvl w:val="0"/>
          <w:numId w:val="167"/>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by accepting the amount of the Transaction and providing the PIN at the POS Terminal, </w:t>
      </w:r>
    </w:p>
    <w:p w14:paraId="778C6B8E" w14:textId="77777777" w:rsidR="005B5F4C" w:rsidRDefault="00246E61" w:rsidP="005B5F4C">
      <w:pPr>
        <w:pStyle w:val="ListParagraph"/>
        <w:numPr>
          <w:ilvl w:val="0"/>
          <w:numId w:val="167"/>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by bringing the mobile device equipped with the NFC interface closer to the terminal or ATM equipped with the NFC interface </w:t>
      </w:r>
      <w:proofErr w:type="gramStart"/>
      <w:r w:rsidRPr="005B5F4C">
        <w:rPr>
          <w:rFonts w:cstheme="minorHAnsi"/>
          <w:color w:val="000000"/>
          <w:lang w:val="en-US"/>
          <w14:ligatures w14:val="standardContextual"/>
        </w:rPr>
        <w:t>in order to</w:t>
      </w:r>
      <w:proofErr w:type="gramEnd"/>
      <w:r w:rsidRPr="005B5F4C">
        <w:rPr>
          <w:rFonts w:cstheme="minorHAnsi"/>
          <w:color w:val="000000"/>
          <w:lang w:val="en-US"/>
          <w14:ligatures w14:val="standardContextual"/>
        </w:rPr>
        <w:t xml:space="preserve"> read the data from the Card, </w:t>
      </w:r>
    </w:p>
    <w:p w14:paraId="70CED875" w14:textId="77777777" w:rsidR="005B5F4C" w:rsidRDefault="00246E61" w:rsidP="005B5F4C">
      <w:pPr>
        <w:pStyle w:val="ListParagraph"/>
        <w:numPr>
          <w:ilvl w:val="0"/>
          <w:numId w:val="167"/>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by accepting the form and amount of the Transaction and entering the PIN at the ATM, </w:t>
      </w:r>
    </w:p>
    <w:p w14:paraId="08ECB94D" w14:textId="0B2A4CBE" w:rsidR="00246E61" w:rsidRPr="005B5F4C" w:rsidRDefault="00246E61" w:rsidP="005B5F4C">
      <w:pPr>
        <w:pStyle w:val="ListParagraph"/>
        <w:numPr>
          <w:ilvl w:val="0"/>
          <w:numId w:val="167"/>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by providing the Merchant with the Card data during the Distance Transaction. (The Merchant may request the Card number, Customer data, Card expiry date (understood as month and year in MM/YY format), CVV2 or CVC2 code, as well as 3D-Secure Code. The Merchant </w:t>
      </w:r>
      <w:r w:rsidRPr="005B5F4C">
        <w:rPr>
          <w:rFonts w:cstheme="minorHAnsi"/>
          <w:b/>
          <w:bCs/>
          <w:color w:val="000000"/>
          <w:lang w:val="en-US"/>
          <w14:ligatures w14:val="standardContextual"/>
        </w:rPr>
        <w:t xml:space="preserve">may not </w:t>
      </w:r>
      <w:r w:rsidRPr="005B5F4C">
        <w:rPr>
          <w:rFonts w:cstheme="minorHAnsi"/>
          <w:color w:val="000000"/>
          <w:lang w:val="en-US"/>
          <w14:ligatures w14:val="standardContextual"/>
        </w:rPr>
        <w:t xml:space="preserve">ask for the PIN of the Card or sending of its image.) </w:t>
      </w:r>
    </w:p>
    <w:p w14:paraId="7C8D8673" w14:textId="77777777" w:rsidR="00246E61" w:rsidRPr="00246E61" w:rsidRDefault="00246E61" w:rsidP="004D75F1">
      <w:pPr>
        <w:numPr>
          <w:ilvl w:val="0"/>
          <w:numId w:val="91"/>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In the case of Transaction </w:t>
      </w:r>
      <w:proofErr w:type="spellStart"/>
      <w:r w:rsidRPr="00246E61">
        <w:rPr>
          <w:rFonts w:cstheme="minorHAnsi"/>
          <w:color w:val="000000"/>
          <w:lang w:val="en-US"/>
          <w14:ligatures w14:val="standardContextual"/>
        </w:rPr>
        <w:t>Authorisation</w:t>
      </w:r>
      <w:proofErr w:type="spellEnd"/>
      <w:r w:rsidRPr="00246E61">
        <w:rPr>
          <w:rFonts w:cstheme="minorHAnsi"/>
          <w:color w:val="000000"/>
          <w:lang w:val="en-US"/>
          <w14:ligatures w14:val="standardContextual"/>
        </w:rPr>
        <w:t xml:space="preserve"> in the amount not exceeding PLN 100, the PIN may not be required. </w:t>
      </w:r>
    </w:p>
    <w:p w14:paraId="5C6BF4EB" w14:textId="77777777" w:rsidR="00246E61" w:rsidRPr="00246E61" w:rsidRDefault="00246E61" w:rsidP="004D75F1">
      <w:pPr>
        <w:numPr>
          <w:ilvl w:val="0"/>
          <w:numId w:val="91"/>
        </w:numPr>
        <w:autoSpaceDE w:val="0"/>
        <w:autoSpaceDN w:val="0"/>
        <w:adjustRightInd w:val="0"/>
        <w:spacing w:after="0"/>
        <w:jc w:val="both"/>
        <w:rPr>
          <w:rFonts w:cstheme="minorHAnsi"/>
          <w:color w:val="000000"/>
          <w:lang w:val="en-US"/>
          <w14:ligatures w14:val="standardContextual"/>
        </w:rPr>
      </w:pP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executes Payment Orders using strong authentication in accordance with the requirements resulting from applicable regulations. </w:t>
      </w:r>
    </w:p>
    <w:p w14:paraId="349FC10D"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6FBDD5DA" w14:textId="4A52F820"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[3D-Secure Service]</w:t>
      </w:r>
    </w:p>
    <w:p w14:paraId="3616AF50" w14:textId="77777777" w:rsidR="005B5F4C" w:rsidRPr="00246E61" w:rsidRDefault="005B5F4C" w:rsidP="005B5F4C">
      <w:pPr>
        <w:autoSpaceDE w:val="0"/>
        <w:autoSpaceDN w:val="0"/>
        <w:adjustRightInd w:val="0"/>
        <w:spacing w:after="0"/>
        <w:jc w:val="center"/>
        <w:rPr>
          <w:rFonts w:cstheme="minorHAnsi"/>
          <w:color w:val="000000"/>
          <w:lang w:val="en-US"/>
          <w14:ligatures w14:val="standardContextual"/>
        </w:rPr>
      </w:pPr>
    </w:p>
    <w:p w14:paraId="210BE655"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When you make a Distance Transaction with a Card for which the 3D-Secure Service is enabled, the Merchant may require you to provide a 3D-Secure Code. Failure to provide a 3D-Secure Code or provision of an incorrect 3D-Secure Code when required will result in a denial of Transaction. </w:t>
      </w:r>
    </w:p>
    <w:p w14:paraId="612794E6"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3D-Secure codes are sent in the form of a push message in the </w:t>
      </w: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System/SMS message to the Customer's phone number. </w:t>
      </w:r>
    </w:p>
    <w:p w14:paraId="41A7C5F5" w14:textId="2D9FA91D" w:rsidR="00246E61"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condition for using the 3D–Secure Service is its availability with the Merchant. </w:t>
      </w:r>
    </w:p>
    <w:p w14:paraId="53BA8A7C" w14:textId="77777777" w:rsidR="005B5F4C" w:rsidRPr="005B5F4C" w:rsidRDefault="005B5F4C" w:rsidP="005B5F4C">
      <w:pPr>
        <w:pStyle w:val="ListParagraph"/>
        <w:autoSpaceDE w:val="0"/>
        <w:autoSpaceDN w:val="0"/>
        <w:adjustRightInd w:val="0"/>
        <w:spacing w:after="0"/>
        <w:ind w:left="680"/>
        <w:jc w:val="both"/>
        <w:rPr>
          <w:rFonts w:cstheme="minorHAnsi"/>
          <w:color w:val="000000"/>
          <w:lang w:val="en-US"/>
          <w14:ligatures w14:val="standardContextual"/>
        </w:rPr>
      </w:pPr>
    </w:p>
    <w:p w14:paraId="23BB606E" w14:textId="365F89FE"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[Card Transaction Currency]</w:t>
      </w:r>
    </w:p>
    <w:p w14:paraId="6BB78712" w14:textId="77777777" w:rsidR="005B5F4C" w:rsidRDefault="005B5F4C" w:rsidP="005B5F4C">
      <w:pPr>
        <w:autoSpaceDE w:val="0"/>
        <w:autoSpaceDN w:val="0"/>
        <w:adjustRightInd w:val="0"/>
        <w:spacing w:after="0"/>
        <w:jc w:val="both"/>
        <w:rPr>
          <w:rFonts w:cstheme="minorHAnsi"/>
          <w:color w:val="000000"/>
          <w:lang w:val="en-US"/>
          <w14:ligatures w14:val="standardContextual"/>
        </w:rPr>
      </w:pPr>
    </w:p>
    <w:p w14:paraId="01E5CA22"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Transactions made using the Card are carried out in the currency in which the Card was issued. </w:t>
      </w:r>
    </w:p>
    <w:p w14:paraId="4F699A06"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Transactions </w:t>
      </w:r>
      <w:proofErr w:type="spellStart"/>
      <w:r w:rsidRPr="005B5F4C">
        <w:rPr>
          <w:rFonts w:cstheme="minorHAnsi"/>
          <w:color w:val="000000"/>
          <w:lang w:val="en-US"/>
          <w14:ligatures w14:val="standardContextual"/>
        </w:rPr>
        <w:t>authorised</w:t>
      </w:r>
      <w:proofErr w:type="spellEnd"/>
      <w:r w:rsidRPr="005B5F4C">
        <w:rPr>
          <w:rFonts w:cstheme="minorHAnsi"/>
          <w:color w:val="000000"/>
          <w:lang w:val="en-US"/>
          <w14:ligatures w14:val="standardContextual"/>
        </w:rPr>
        <w:t xml:space="preserve"> by Merchants in a currency other than the currency of the Card are treated as Foreign Transactions. </w:t>
      </w:r>
    </w:p>
    <w:p w14:paraId="26542FFF"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In the case of Transactions carried out with the participation of the Merchant, who allows the selection of the currency of the Transaction, the Customer may be asked to choose the currency of the Transaction from the list of available currencies. </w:t>
      </w:r>
    </w:p>
    <w:p w14:paraId="06F88737"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If the Customer purchases goods or services in a foreign currency and then returns the goods or services, the Customer is charged for any exchange rate differences arising from this fact. </w:t>
      </w:r>
    </w:p>
    <w:p w14:paraId="3E7557FA"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Transaction made with the Card in a foreign currency is converted into the currency in which the Card was issued at the Mastercard/Visa rate in force on the day of the Transaction settlement. </w:t>
      </w:r>
    </w:p>
    <w:p w14:paraId="23695FBF" w14:textId="77777777" w:rsid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debiting of the Card issued to the Account for the Transaction carried out in a currency other than the currency of the Card is made in the currency of the Card and is the basis for charging a fee for the conversion of the Transaction in accordance with the Table of Fees and Commissions. </w:t>
      </w:r>
    </w:p>
    <w:p w14:paraId="269DB6BE" w14:textId="4BF2245A" w:rsidR="00246E61" w:rsidRPr="005B5F4C" w:rsidRDefault="00246E61" w:rsidP="005B5F4C">
      <w:pPr>
        <w:pStyle w:val="ListParagraph"/>
        <w:numPr>
          <w:ilvl w:val="0"/>
          <w:numId w:val="91"/>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In the case of making a Foreign Transaction using the Card, the Merchant may charge an additional fee (the so-called surcharge). The collection of such a fee and its amount are independent of </w:t>
      </w: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The Customer or the </w:t>
      </w:r>
      <w:proofErr w:type="spellStart"/>
      <w:r w:rsidRPr="005B5F4C">
        <w:rPr>
          <w:rFonts w:cstheme="minorHAnsi"/>
          <w:color w:val="000000"/>
          <w:lang w:val="en-US"/>
          <w14:ligatures w14:val="standardContextual"/>
        </w:rPr>
        <w:t>Authorised</w:t>
      </w:r>
      <w:proofErr w:type="spellEnd"/>
      <w:r w:rsidRPr="005B5F4C">
        <w:rPr>
          <w:rFonts w:cstheme="minorHAnsi"/>
          <w:color w:val="000000"/>
          <w:lang w:val="en-US"/>
          <w14:ligatures w14:val="standardContextual"/>
        </w:rPr>
        <w:t xml:space="preserve"> Person should familiarize themselves with the settlement rules applied by the Merchant. </w:t>
      </w:r>
    </w:p>
    <w:p w14:paraId="0B78554B" w14:textId="77777777" w:rsidR="00246E61" w:rsidRPr="00246E61" w:rsidRDefault="00246E61" w:rsidP="004D75F1">
      <w:pPr>
        <w:autoSpaceDE w:val="0"/>
        <w:autoSpaceDN w:val="0"/>
        <w:adjustRightInd w:val="0"/>
        <w:spacing w:after="0"/>
        <w:jc w:val="both"/>
        <w:rPr>
          <w:rFonts w:cstheme="minorHAnsi"/>
          <w:color w:val="000000"/>
          <w:lang w:val="en-US"/>
          <w14:ligatures w14:val="standardContextual"/>
        </w:rPr>
      </w:pPr>
    </w:p>
    <w:p w14:paraId="226CCF8D" w14:textId="5928D69E" w:rsidR="00246E61" w:rsidRDefault="00246E61" w:rsidP="005B5F4C">
      <w:pPr>
        <w:autoSpaceDE w:val="0"/>
        <w:autoSpaceDN w:val="0"/>
        <w:adjustRightInd w:val="0"/>
        <w:spacing w:after="0"/>
        <w:jc w:val="center"/>
        <w:rPr>
          <w:rFonts w:cstheme="minorHAnsi"/>
          <w:b/>
          <w:bCs/>
          <w:color w:val="000000"/>
          <w:lang w:val="en-US"/>
          <w14:ligatures w14:val="standardContextual"/>
        </w:rPr>
      </w:pPr>
      <w:r w:rsidRPr="00246E61">
        <w:rPr>
          <w:rFonts w:cstheme="minorHAnsi"/>
          <w:b/>
          <w:bCs/>
          <w:color w:val="000000"/>
          <w:lang w:val="en-US"/>
          <w14:ligatures w14:val="standardContextual"/>
        </w:rPr>
        <w:t>§ 3 Transactions with use of the Account</w:t>
      </w:r>
    </w:p>
    <w:p w14:paraId="36B1ECF8" w14:textId="77777777" w:rsidR="005B5F4C" w:rsidRPr="00246E61" w:rsidRDefault="005B5F4C" w:rsidP="005B5F4C">
      <w:pPr>
        <w:autoSpaceDE w:val="0"/>
        <w:autoSpaceDN w:val="0"/>
        <w:adjustRightInd w:val="0"/>
        <w:spacing w:after="0"/>
        <w:jc w:val="center"/>
        <w:rPr>
          <w:rFonts w:cstheme="minorHAnsi"/>
          <w:color w:val="000000"/>
          <w:lang w:val="en-US"/>
          <w14:ligatures w14:val="standardContextual"/>
        </w:rPr>
      </w:pPr>
    </w:p>
    <w:p w14:paraId="4D3B44B2" w14:textId="77777777" w:rsidR="005B5F4C" w:rsidRDefault="00246E61" w:rsidP="005B5F4C">
      <w:pPr>
        <w:pStyle w:val="ListParagraph"/>
        <w:numPr>
          <w:ilvl w:val="0"/>
          <w:numId w:val="94"/>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Transaction is executed </w:t>
      </w:r>
      <w:proofErr w:type="gramStart"/>
      <w:r w:rsidRPr="005B5F4C">
        <w:rPr>
          <w:rFonts w:cstheme="minorHAnsi"/>
          <w:color w:val="000000"/>
          <w:lang w:val="en-US"/>
          <w14:ligatures w14:val="standardContextual"/>
        </w:rPr>
        <w:t>on the basis of</w:t>
      </w:r>
      <w:proofErr w:type="gramEnd"/>
      <w:r w:rsidRPr="005B5F4C">
        <w:rPr>
          <w:rFonts w:cstheme="minorHAnsi"/>
          <w:color w:val="000000"/>
          <w:lang w:val="en-US"/>
          <w14:ligatures w14:val="standardContextual"/>
        </w:rPr>
        <w:t xml:space="preserve"> the Customer's Payment Order.</w:t>
      </w:r>
    </w:p>
    <w:p w14:paraId="4C27CD4C" w14:textId="3C1A04E9" w:rsidR="00246E61" w:rsidRPr="005B5F4C" w:rsidRDefault="00246E61" w:rsidP="005B5F4C">
      <w:pPr>
        <w:pStyle w:val="ListParagraph"/>
        <w:numPr>
          <w:ilvl w:val="0"/>
          <w:numId w:val="94"/>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w:t>
      </w:r>
      <w:proofErr w:type="spellStart"/>
      <w:r w:rsidRPr="005B5F4C">
        <w:rPr>
          <w:rFonts w:cstheme="minorHAnsi"/>
          <w:color w:val="000000"/>
          <w:lang w:val="en-US"/>
          <w14:ligatures w14:val="standardContextual"/>
        </w:rPr>
        <w:t>authorisation</w:t>
      </w:r>
      <w:proofErr w:type="spellEnd"/>
      <w:r w:rsidRPr="005B5F4C">
        <w:rPr>
          <w:rFonts w:cstheme="minorHAnsi"/>
          <w:color w:val="000000"/>
          <w:lang w:val="en-US"/>
          <w14:ligatures w14:val="standardContextual"/>
        </w:rPr>
        <w:t xml:space="preserve"> of the Transaction made through the Account is carried out by the </w:t>
      </w: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System on the terms indicated in item </w:t>
      </w:r>
      <w:proofErr w:type="gramStart"/>
      <w:r w:rsidRPr="005B5F4C">
        <w:rPr>
          <w:rFonts w:cstheme="minorHAnsi"/>
          <w:color w:val="000000"/>
          <w:lang w:val="en-US"/>
          <w14:ligatures w14:val="standardContextual"/>
        </w:rPr>
        <w:t>IV.§</w:t>
      </w:r>
      <w:proofErr w:type="gramEnd"/>
      <w:r w:rsidRPr="005B5F4C">
        <w:rPr>
          <w:rFonts w:cstheme="minorHAnsi"/>
          <w:color w:val="000000"/>
          <w:lang w:val="en-US"/>
          <w14:ligatures w14:val="standardContextual"/>
        </w:rPr>
        <w:t xml:space="preserve"> 3 of the Terms of Service in the case of an Individual Customer and item V.§3 of the Terms of Service in the case of a Business Customer (</w:t>
      </w:r>
      <w:proofErr w:type="spellStart"/>
      <w:r w:rsidRPr="005B5F4C">
        <w:rPr>
          <w:rFonts w:cstheme="minorHAnsi"/>
          <w:color w:val="000000"/>
          <w:lang w:val="en-US"/>
          <w14:ligatures w14:val="standardContextual"/>
        </w:rPr>
        <w:t>Authorisation</w:t>
      </w:r>
      <w:proofErr w:type="spellEnd"/>
      <w:r w:rsidRPr="005B5F4C">
        <w:rPr>
          <w:rFonts w:cstheme="minorHAnsi"/>
          <w:color w:val="000000"/>
          <w:lang w:val="en-US"/>
          <w14:ligatures w14:val="standardContextual"/>
        </w:rPr>
        <w:t xml:space="preserve"> of a Payment Order). </w:t>
      </w:r>
    </w:p>
    <w:p w14:paraId="2DFBC656" w14:textId="77777777" w:rsidR="00246E61" w:rsidRPr="00246E61" w:rsidRDefault="00246E61" w:rsidP="004D75F1">
      <w:pPr>
        <w:numPr>
          <w:ilvl w:val="0"/>
          <w:numId w:val="94"/>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Payment Orders may be submitted with use of the </w:t>
      </w:r>
      <w:proofErr w:type="spellStart"/>
      <w:r w:rsidRPr="00246E61">
        <w:rPr>
          <w:rFonts w:cstheme="minorHAnsi"/>
          <w:color w:val="000000"/>
          <w:lang w:val="en-US"/>
          <w14:ligatures w14:val="standardContextual"/>
        </w:rPr>
        <w:t>Quicko</w:t>
      </w:r>
      <w:proofErr w:type="spellEnd"/>
      <w:r w:rsidRPr="00246E61">
        <w:rPr>
          <w:rFonts w:cstheme="minorHAnsi"/>
          <w:color w:val="000000"/>
          <w:lang w:val="en-US"/>
          <w14:ligatures w14:val="standardContextual"/>
        </w:rPr>
        <w:t xml:space="preserve"> System. </w:t>
      </w:r>
    </w:p>
    <w:p w14:paraId="2EF49009" w14:textId="77777777" w:rsidR="00246E61" w:rsidRPr="00246E61" w:rsidRDefault="00246E61" w:rsidP="004D75F1">
      <w:pPr>
        <w:numPr>
          <w:ilvl w:val="0"/>
          <w:numId w:val="94"/>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A transfer order is a Transaction initiated by the Customer, which consists in debiting their Account with a specified amount and crediting the Payee's account with that amount. </w:t>
      </w:r>
    </w:p>
    <w:p w14:paraId="774664FC" w14:textId="77777777" w:rsidR="00246E61" w:rsidRPr="00246E61" w:rsidRDefault="00246E61" w:rsidP="004D75F1">
      <w:pPr>
        <w:numPr>
          <w:ilvl w:val="0"/>
          <w:numId w:val="94"/>
        </w:numPr>
        <w:autoSpaceDE w:val="0"/>
        <w:autoSpaceDN w:val="0"/>
        <w:adjustRightInd w:val="0"/>
        <w:spacing w:after="0"/>
        <w:jc w:val="both"/>
        <w:rPr>
          <w:rFonts w:cstheme="minorHAnsi"/>
          <w:color w:val="000000"/>
          <w:lang w:val="en-US"/>
          <w14:ligatures w14:val="standardContextual"/>
        </w:rPr>
      </w:pPr>
      <w:r w:rsidRPr="00246E61">
        <w:rPr>
          <w:rFonts w:cstheme="minorHAnsi"/>
          <w:color w:val="000000"/>
          <w:lang w:val="en-US"/>
          <w14:ligatures w14:val="standardContextual"/>
        </w:rPr>
        <w:t xml:space="preserve">The condition for accepting a transfer order and an internal transfer order for execution is the submission of a Payment Order including: </w:t>
      </w:r>
    </w:p>
    <w:p w14:paraId="18606F43" w14:textId="77777777" w:rsid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account number from which the funds are to be transferred, </w:t>
      </w:r>
    </w:p>
    <w:p w14:paraId="4280B765" w14:textId="77777777" w:rsidR="005B5F4C" w:rsidRDefault="005B5F4C"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Pr>
          <w:rFonts w:cstheme="minorHAnsi"/>
          <w:color w:val="000000"/>
          <w:lang w:val="en-US"/>
          <w14:ligatures w14:val="standardContextual"/>
        </w:rPr>
        <w:t xml:space="preserve">the </w:t>
      </w:r>
      <w:r w:rsidR="00246E61" w:rsidRPr="005B5F4C">
        <w:rPr>
          <w:rFonts w:cstheme="minorHAnsi"/>
          <w:color w:val="000000"/>
          <w:lang w:val="en-US"/>
          <w14:ligatures w14:val="standardContextual"/>
        </w:rPr>
        <w:t xml:space="preserve">account number to which the funds are to be transferred, </w:t>
      </w:r>
    </w:p>
    <w:p w14:paraId="6516C4F0" w14:textId="77777777" w:rsid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data of the Payee (name and surname/business name), unless the subject of the order is an internal transfer, </w:t>
      </w:r>
    </w:p>
    <w:p w14:paraId="3A8404FD" w14:textId="77777777" w:rsid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Customer data, </w:t>
      </w:r>
    </w:p>
    <w:p w14:paraId="2D2C7A68" w14:textId="77777777" w:rsid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amount and currency of the transfer, </w:t>
      </w:r>
    </w:p>
    <w:p w14:paraId="46DCC245" w14:textId="77777777" w:rsid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transfer reference. </w:t>
      </w:r>
    </w:p>
    <w:p w14:paraId="7ED77181" w14:textId="1244AB84" w:rsidR="00246E61" w:rsidRPr="005B5F4C" w:rsidRDefault="00246E61" w:rsidP="005B5F4C">
      <w:pPr>
        <w:pStyle w:val="ListParagraph"/>
        <w:numPr>
          <w:ilvl w:val="0"/>
          <w:numId w:val="168"/>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Optionally, it is allowed to make an internal transfer using the </w:t>
      </w:r>
      <w:r w:rsidR="00F539F5">
        <w:rPr>
          <w:rFonts w:cstheme="minorHAnsi"/>
          <w:color w:val="000000"/>
          <w:lang w:val="en-US"/>
          <w14:ligatures w14:val="standardContextual"/>
        </w:rPr>
        <w:t>Partner’s</w:t>
      </w:r>
      <w:r w:rsidRPr="005B5F4C">
        <w:rPr>
          <w:rFonts w:cstheme="minorHAnsi"/>
          <w:color w:val="000000"/>
          <w:lang w:val="en-US"/>
          <w14:ligatures w14:val="standardContextual"/>
        </w:rPr>
        <w:t xml:space="preserve"> Application via the phone number of a </w:t>
      </w:r>
      <w:proofErr w:type="spellStart"/>
      <w:r w:rsidRPr="005B5F4C">
        <w:rPr>
          <w:rFonts w:cstheme="minorHAnsi"/>
          <w:color w:val="000000"/>
          <w:lang w:val="en-US"/>
          <w14:ligatures w14:val="standardContextual"/>
        </w:rPr>
        <w:t>payye</w:t>
      </w:r>
      <w:proofErr w:type="spellEnd"/>
      <w:r w:rsidRPr="005B5F4C">
        <w:rPr>
          <w:rFonts w:cstheme="minorHAnsi"/>
          <w:color w:val="000000"/>
          <w:lang w:val="en-US"/>
          <w14:ligatures w14:val="standardContextual"/>
        </w:rPr>
        <w:t xml:space="preserve">, who is also a customer of </w:t>
      </w:r>
      <w:proofErr w:type="spellStart"/>
      <w:r w:rsidRPr="005B5F4C">
        <w:rPr>
          <w:rFonts w:cstheme="minorHAnsi"/>
          <w:color w:val="000000"/>
          <w:lang w:val="en-US"/>
          <w14:ligatures w14:val="standardContextual"/>
        </w:rPr>
        <w:t>Quicko</w:t>
      </w:r>
      <w:proofErr w:type="spellEnd"/>
      <w:r w:rsidRPr="005B5F4C">
        <w:rPr>
          <w:rFonts w:cstheme="minorHAnsi"/>
          <w:color w:val="000000"/>
          <w:lang w:val="en-US"/>
          <w14:ligatures w14:val="standardContextual"/>
        </w:rPr>
        <w:t xml:space="preserve"> having an Account and the </w:t>
      </w:r>
      <w:r w:rsidR="00F539F5">
        <w:rPr>
          <w:rFonts w:cstheme="minorHAnsi"/>
          <w:color w:val="000000"/>
          <w:lang w:val="en-US"/>
          <w14:ligatures w14:val="standardContextual"/>
        </w:rPr>
        <w:t>Partner’s</w:t>
      </w:r>
      <w:r w:rsidRPr="005B5F4C">
        <w:rPr>
          <w:rFonts w:cstheme="minorHAnsi"/>
          <w:color w:val="000000"/>
          <w:lang w:val="en-US"/>
          <w14:ligatures w14:val="standardContextual"/>
        </w:rPr>
        <w:t xml:space="preserve"> Application </w:t>
      </w:r>
    </w:p>
    <w:p w14:paraId="2A2A4E83" w14:textId="4442C528" w:rsidR="00246E61" w:rsidRPr="005B5F4C" w:rsidRDefault="00246E61" w:rsidP="005B5F4C">
      <w:pPr>
        <w:pStyle w:val="ListParagraph"/>
        <w:numPr>
          <w:ilvl w:val="0"/>
          <w:numId w:val="94"/>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lastRenderedPageBreak/>
        <w:t xml:space="preserve">The condition for accepting a SEPA transfer order for execution is the submission of a Payment Order including: </w:t>
      </w:r>
    </w:p>
    <w:p w14:paraId="3C12FBDA"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account number from which the transfer is to be made (in IBAN format), </w:t>
      </w:r>
    </w:p>
    <w:p w14:paraId="115E45B1"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account number to which the transfer is to be made (in IBAN format), </w:t>
      </w:r>
    </w:p>
    <w:p w14:paraId="4233EFA9"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data of the Payee (name and surname/business name), </w:t>
      </w:r>
    </w:p>
    <w:p w14:paraId="7D9D0F0D"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Customer data, </w:t>
      </w:r>
    </w:p>
    <w:p w14:paraId="4408E528"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cost option, </w:t>
      </w:r>
    </w:p>
    <w:p w14:paraId="52AE0FAC" w14:textId="77777777" w:rsid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amount and currency of the transfer, </w:t>
      </w:r>
    </w:p>
    <w:p w14:paraId="145BAB2F" w14:textId="1528A0D0" w:rsidR="00246E61" w:rsidRPr="005B5F4C" w:rsidRDefault="00246E61" w:rsidP="005B5F4C">
      <w:pPr>
        <w:pStyle w:val="ListParagraph"/>
        <w:numPr>
          <w:ilvl w:val="0"/>
          <w:numId w:val="169"/>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transfer reference. </w:t>
      </w:r>
    </w:p>
    <w:p w14:paraId="2436072C" w14:textId="77777777" w:rsidR="00246E61" w:rsidRPr="004D75F1" w:rsidRDefault="00246E61" w:rsidP="004D75F1">
      <w:pPr>
        <w:autoSpaceDE w:val="0"/>
        <w:autoSpaceDN w:val="0"/>
        <w:adjustRightInd w:val="0"/>
        <w:spacing w:after="0"/>
        <w:jc w:val="both"/>
        <w:rPr>
          <w:rFonts w:cstheme="minorHAnsi"/>
          <w:color w:val="000000"/>
          <w:lang w:val="en-US"/>
          <w14:ligatures w14:val="standardContextual"/>
        </w:rPr>
      </w:pPr>
    </w:p>
    <w:p w14:paraId="166185A1" w14:textId="37BC2FA7" w:rsidR="004D75F1" w:rsidRPr="005B5F4C" w:rsidRDefault="004D75F1" w:rsidP="005B5F4C">
      <w:pPr>
        <w:pStyle w:val="ListParagraph"/>
        <w:numPr>
          <w:ilvl w:val="0"/>
          <w:numId w:val="94"/>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condition for accepting a foreign currency transfer order for execution is the submission of a Payment Order including: </w:t>
      </w:r>
    </w:p>
    <w:p w14:paraId="026BC81D" w14:textId="77777777" w:rsidR="005B5F4C"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account number from which the transfer is to be made (in IBAN format), </w:t>
      </w:r>
    </w:p>
    <w:p w14:paraId="3A06B736" w14:textId="77777777" w:rsidR="005B5F4C"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account number to which the transfer is to be made (in IBAN format), </w:t>
      </w:r>
    </w:p>
    <w:p w14:paraId="463C55DC" w14:textId="77777777" w:rsidR="005B5F4C"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data of the Payee (name and surname/business name), </w:t>
      </w:r>
    </w:p>
    <w:p w14:paraId="02DF2925" w14:textId="77777777" w:rsidR="005B5F4C"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Customer data, </w:t>
      </w:r>
    </w:p>
    <w:p w14:paraId="09F7A883" w14:textId="77777777" w:rsidR="005B5F4C"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the amount and currency of the transfer, </w:t>
      </w:r>
    </w:p>
    <w:p w14:paraId="1CFB50AF" w14:textId="2F55CF1F" w:rsidR="004D75F1" w:rsidRDefault="004D75F1" w:rsidP="005B5F4C">
      <w:pPr>
        <w:pStyle w:val="ListParagraph"/>
        <w:numPr>
          <w:ilvl w:val="0"/>
          <w:numId w:val="170"/>
        </w:numPr>
        <w:autoSpaceDE w:val="0"/>
        <w:autoSpaceDN w:val="0"/>
        <w:adjustRightInd w:val="0"/>
        <w:spacing w:after="0"/>
        <w:jc w:val="both"/>
        <w:rPr>
          <w:rFonts w:cstheme="minorHAnsi"/>
          <w:color w:val="000000"/>
          <w:lang w:val="en-US"/>
          <w14:ligatures w14:val="standardContextual"/>
        </w:rPr>
      </w:pPr>
      <w:r w:rsidRPr="005B5F4C">
        <w:rPr>
          <w:rFonts w:cstheme="minorHAnsi"/>
          <w:color w:val="000000"/>
          <w:lang w:val="en-US"/>
          <w14:ligatures w14:val="standardContextual"/>
        </w:rPr>
        <w:t xml:space="preserve">transfer reference </w:t>
      </w:r>
    </w:p>
    <w:p w14:paraId="47FDA348" w14:textId="77777777" w:rsidR="005B5F4C" w:rsidRPr="005B5F4C" w:rsidRDefault="005B5F4C" w:rsidP="005B5F4C">
      <w:pPr>
        <w:pStyle w:val="ListParagraph"/>
        <w:autoSpaceDE w:val="0"/>
        <w:autoSpaceDN w:val="0"/>
        <w:adjustRightInd w:val="0"/>
        <w:spacing w:after="0"/>
        <w:ind w:left="1040"/>
        <w:jc w:val="both"/>
        <w:rPr>
          <w:rFonts w:cstheme="minorHAnsi"/>
          <w:color w:val="000000"/>
          <w:lang w:val="en-US"/>
          <w14:ligatures w14:val="standardContextual"/>
        </w:rPr>
      </w:pPr>
    </w:p>
    <w:p w14:paraId="70530E22" w14:textId="686DEC3A" w:rsidR="004D75F1" w:rsidRDefault="004D75F1" w:rsidP="005B5F4C">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XI. STATEMENT OF OPERATIONS</w:t>
      </w:r>
    </w:p>
    <w:p w14:paraId="06EAE1CC" w14:textId="77777777" w:rsidR="003A52D1" w:rsidRDefault="003A52D1" w:rsidP="003A52D1">
      <w:pPr>
        <w:autoSpaceDE w:val="0"/>
        <w:autoSpaceDN w:val="0"/>
        <w:adjustRightInd w:val="0"/>
        <w:spacing w:after="0"/>
        <w:jc w:val="both"/>
        <w:rPr>
          <w:rFonts w:cstheme="minorHAnsi"/>
          <w:color w:val="000000"/>
          <w:lang w:val="en-US"/>
          <w14:ligatures w14:val="standardContextual"/>
        </w:rPr>
      </w:pPr>
    </w:p>
    <w:p w14:paraId="0F822547" w14:textId="77777777" w:rsidR="003A52D1" w:rsidRDefault="004D75F1" w:rsidP="003A52D1">
      <w:pPr>
        <w:pStyle w:val="ListParagraph"/>
        <w:numPr>
          <w:ilvl w:val="0"/>
          <w:numId w:val="96"/>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Once a month, </w:t>
      </w:r>
      <w:proofErr w:type="spellStart"/>
      <w:r w:rsidRPr="003A52D1">
        <w:rPr>
          <w:rFonts w:cstheme="minorHAnsi"/>
          <w:color w:val="000000"/>
          <w:lang w:val="en-US"/>
          <w14:ligatures w14:val="standardContextual"/>
        </w:rPr>
        <w:t>Quicko</w:t>
      </w:r>
      <w:proofErr w:type="spellEnd"/>
      <w:r w:rsidRPr="003A52D1">
        <w:rPr>
          <w:rFonts w:cstheme="minorHAnsi"/>
          <w:color w:val="000000"/>
          <w:lang w:val="en-US"/>
          <w14:ligatures w14:val="standardContextual"/>
        </w:rPr>
        <w:t xml:space="preserve"> prepares and makes available to the Customer a Statement of Operations, </w:t>
      </w:r>
      <w:proofErr w:type="gramStart"/>
      <w:r w:rsidRPr="003A52D1">
        <w:rPr>
          <w:rFonts w:cstheme="minorHAnsi"/>
          <w:color w:val="000000"/>
          <w:lang w:val="en-US"/>
          <w14:ligatures w14:val="standardContextual"/>
        </w:rPr>
        <w:t>taking into account</w:t>
      </w:r>
      <w:proofErr w:type="gramEnd"/>
      <w:r w:rsidRPr="003A52D1">
        <w:rPr>
          <w:rFonts w:cstheme="minorHAnsi"/>
          <w:color w:val="000000"/>
          <w:lang w:val="en-US"/>
          <w14:ligatures w14:val="standardContextual"/>
        </w:rPr>
        <w:t xml:space="preserve"> the current balance, on the last day of the month. </w:t>
      </w:r>
    </w:p>
    <w:p w14:paraId="1039244E" w14:textId="14A16A92" w:rsidR="004D75F1" w:rsidRPr="003A52D1" w:rsidRDefault="004D75F1" w:rsidP="003A52D1">
      <w:pPr>
        <w:pStyle w:val="ListParagraph"/>
        <w:numPr>
          <w:ilvl w:val="0"/>
          <w:numId w:val="96"/>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The Statement of Operations is made available to the Customer free of charge in the </w:t>
      </w:r>
      <w:proofErr w:type="spellStart"/>
      <w:r w:rsidRPr="003A52D1">
        <w:rPr>
          <w:rFonts w:cstheme="minorHAnsi"/>
          <w:color w:val="000000"/>
          <w:lang w:val="en-US"/>
          <w14:ligatures w14:val="standardContextual"/>
        </w:rPr>
        <w:t>Quicko</w:t>
      </w:r>
      <w:proofErr w:type="spellEnd"/>
      <w:r w:rsidRPr="003A52D1">
        <w:rPr>
          <w:rFonts w:cstheme="minorHAnsi"/>
          <w:color w:val="000000"/>
          <w:lang w:val="en-US"/>
          <w14:ligatures w14:val="standardContextual"/>
        </w:rPr>
        <w:t xml:space="preserve"> System, with the possibility of downloading a .pdf file including the Statement of Operations to the Customer's device. </w:t>
      </w:r>
    </w:p>
    <w:p w14:paraId="7B3282D3"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At the Customer's request,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shall also make the Statement of Operations available to the Customer by ordinary letter to the correspondence address indicated by the Customer, charging a fee, in accordance with the Table of Fees and Commissions. </w:t>
      </w:r>
    </w:p>
    <w:p w14:paraId="5BD1C539"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shall provide the Customer, free of charge, at least once a calendar year, with a statement of fees for services related to the payment account collected during the period covered by the statement referred to in art. 32b UUP. This statement is made available to the Customer in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System, with the possibility of downloading a .pdf file, and if requested - in paper form, sent to the correspondence address indicated by the Customer. </w:t>
      </w:r>
    </w:p>
    <w:p w14:paraId="1987FD31" w14:textId="1EABED3E"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may select the method of delivery of the Statement of Operations at any time by </w:t>
      </w:r>
      <w:proofErr w:type="gramStart"/>
      <w:r w:rsidRPr="004D75F1">
        <w:rPr>
          <w:rFonts w:cstheme="minorHAnsi"/>
          <w:color w:val="000000"/>
          <w:lang w:val="en-US"/>
          <w14:ligatures w14:val="standardContextual"/>
        </w:rPr>
        <w:t>submitting an application</w:t>
      </w:r>
      <w:proofErr w:type="gramEnd"/>
      <w:r w:rsidRPr="004D75F1">
        <w:rPr>
          <w:rFonts w:cstheme="minorHAnsi"/>
          <w:color w:val="000000"/>
          <w:lang w:val="en-US"/>
          <w14:ligatures w14:val="standardContextual"/>
        </w:rPr>
        <w:t xml:space="preserve"> via the </w:t>
      </w:r>
      <w:r w:rsidR="000D201F">
        <w:rPr>
          <w:rFonts w:cstheme="minorHAnsi"/>
          <w:color w:val="000000"/>
          <w:lang w:val="en-US"/>
          <w14:ligatures w14:val="standardContextual"/>
        </w:rPr>
        <w:t>Helpline</w:t>
      </w:r>
      <w:r w:rsidRPr="004D75F1">
        <w:rPr>
          <w:rFonts w:cstheme="minorHAnsi"/>
          <w:color w:val="000000"/>
          <w:lang w:val="en-US"/>
          <w14:ligatures w14:val="standardContextual"/>
        </w:rPr>
        <w:t xml:space="preserve">. </w:t>
      </w:r>
    </w:p>
    <w:p w14:paraId="11090058"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statement of operations contains the following information on the history of Transactions settled in the respective billing cycle: </w:t>
      </w:r>
    </w:p>
    <w:p w14:paraId="359789DC" w14:textId="77777777" w:rsidR="003A52D1" w:rsidRDefault="004D75F1" w:rsidP="003A52D1">
      <w:pPr>
        <w:pStyle w:val="ListParagraph"/>
        <w:numPr>
          <w:ilvl w:val="0"/>
          <w:numId w:val="171"/>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Transaction date, </w:t>
      </w:r>
    </w:p>
    <w:p w14:paraId="0ADA2708" w14:textId="77777777" w:rsidR="003A52D1" w:rsidRDefault="004D75F1" w:rsidP="003A52D1">
      <w:pPr>
        <w:pStyle w:val="ListParagraph"/>
        <w:numPr>
          <w:ilvl w:val="0"/>
          <w:numId w:val="171"/>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Transaction amount, </w:t>
      </w:r>
    </w:p>
    <w:p w14:paraId="32309776" w14:textId="77777777" w:rsidR="003A52D1" w:rsidRDefault="004D75F1" w:rsidP="003A52D1">
      <w:pPr>
        <w:pStyle w:val="ListParagraph"/>
        <w:numPr>
          <w:ilvl w:val="0"/>
          <w:numId w:val="171"/>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lastRenderedPageBreak/>
        <w:t xml:space="preserve">the currency of the Transaction and the exchange rate used to convert the transaction, if its execution was associated with a currency conversion, </w:t>
      </w:r>
    </w:p>
    <w:p w14:paraId="788F79D1" w14:textId="77777777" w:rsidR="003A52D1" w:rsidRDefault="004D75F1" w:rsidP="003A52D1">
      <w:pPr>
        <w:pStyle w:val="ListParagraph"/>
        <w:numPr>
          <w:ilvl w:val="0"/>
          <w:numId w:val="171"/>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a description of the Transaction enabling its identification (including, in the case of card payment, also the accepting point or the transaction reference), </w:t>
      </w:r>
    </w:p>
    <w:p w14:paraId="4D9C52AC" w14:textId="0257ACDE" w:rsidR="004D75F1" w:rsidRPr="003A52D1" w:rsidRDefault="004D75F1" w:rsidP="003A52D1">
      <w:pPr>
        <w:pStyle w:val="ListParagraph"/>
        <w:numPr>
          <w:ilvl w:val="0"/>
          <w:numId w:val="171"/>
        </w:numPr>
        <w:autoSpaceDE w:val="0"/>
        <w:autoSpaceDN w:val="0"/>
        <w:adjustRightInd w:val="0"/>
        <w:spacing w:after="0"/>
        <w:jc w:val="both"/>
        <w:rPr>
          <w:rFonts w:cstheme="minorHAnsi"/>
          <w:color w:val="000000"/>
          <w:lang w:val="en-US"/>
          <w14:ligatures w14:val="standardContextual"/>
        </w:rPr>
      </w:pPr>
      <w:r w:rsidRPr="003A52D1">
        <w:rPr>
          <w:rFonts w:cstheme="minorHAnsi"/>
          <w:color w:val="000000"/>
          <w:lang w:val="en-US"/>
          <w14:ligatures w14:val="standardContextual"/>
        </w:rPr>
        <w:t xml:space="preserve">fees and commissions charged by </w:t>
      </w:r>
      <w:proofErr w:type="spellStart"/>
      <w:r w:rsidRPr="003A52D1">
        <w:rPr>
          <w:rFonts w:cstheme="minorHAnsi"/>
          <w:color w:val="000000"/>
          <w:lang w:val="en-US"/>
          <w14:ligatures w14:val="standardContextual"/>
        </w:rPr>
        <w:t>Quicko</w:t>
      </w:r>
      <w:proofErr w:type="spellEnd"/>
      <w:r w:rsidRPr="003A52D1">
        <w:rPr>
          <w:rFonts w:cstheme="minorHAnsi"/>
          <w:color w:val="000000"/>
          <w:lang w:val="en-US"/>
          <w14:ligatures w14:val="standardContextual"/>
        </w:rPr>
        <w:t xml:space="preserve"> in connection with the execution of the Transaction. </w:t>
      </w:r>
    </w:p>
    <w:p w14:paraId="011C6C0D"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Statement of Operations is prepared for a single Account held by the Customer. </w:t>
      </w:r>
    </w:p>
    <w:p w14:paraId="3A69E0DA"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In the event of a discrepancy in the balance, the Customer should report this fact to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immediately, but not later than within 14 days of receipt of the statement. </w:t>
      </w:r>
    </w:p>
    <w:p w14:paraId="0AE3D288"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Current information about the customer's balance and performed operations is available to the customer in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System. </w:t>
      </w:r>
    </w:p>
    <w:p w14:paraId="61106759" w14:textId="77777777" w:rsidR="004D75F1" w:rsidRPr="004D75F1" w:rsidRDefault="004D75F1" w:rsidP="004D75F1">
      <w:pPr>
        <w:numPr>
          <w:ilvl w:val="0"/>
          <w:numId w:val="96"/>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In the event of termination of the Framework Agreement, Card Agreement or Agreement for the opening and maintenance of a payment account,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shall provide the Customer, no later than within 14 days from the date of termination, with the Statement of Operations for the period for which the Statement of Operations was not prepared, until the date of termination of the Framework Agreement, Card Agreement or Agreement for the opening and maintenance of a payment account. </w:t>
      </w:r>
    </w:p>
    <w:p w14:paraId="4D59A729"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68D576F0" w14:textId="036EA3F8" w:rsidR="004D75F1" w:rsidRPr="004D75F1" w:rsidRDefault="004D75F1" w:rsidP="003574AC">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XII. COMPLAINTS</w:t>
      </w:r>
    </w:p>
    <w:p w14:paraId="46D228C5" w14:textId="77777777" w:rsidR="005D4B64" w:rsidRDefault="005D4B64" w:rsidP="005D4B64">
      <w:pPr>
        <w:autoSpaceDE w:val="0"/>
        <w:autoSpaceDN w:val="0"/>
        <w:adjustRightInd w:val="0"/>
        <w:spacing w:after="0"/>
        <w:jc w:val="both"/>
        <w:rPr>
          <w:rFonts w:cstheme="minorHAnsi"/>
          <w:color w:val="000000"/>
          <w:lang w:val="en-US"/>
          <w14:ligatures w14:val="standardContextual"/>
        </w:rPr>
      </w:pPr>
    </w:p>
    <w:p w14:paraId="5943E7F0"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The Customer is entitled to submit complaints concerning the services provided by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including those concerning the rights and obligations of the Customers under the UUP. Complaints are handled by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w:t>
      </w:r>
    </w:p>
    <w:p w14:paraId="291F023F" w14:textId="4D087A2D" w:rsidR="004D75F1" w:rsidRP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The complaint should include: </w:t>
      </w:r>
    </w:p>
    <w:p w14:paraId="1489DF18" w14:textId="77777777" w:rsidR="005D4B64" w:rsidRDefault="004D75F1" w:rsidP="005D4B64">
      <w:pPr>
        <w:pStyle w:val="ListParagraph"/>
        <w:numPr>
          <w:ilvl w:val="0"/>
          <w:numId w:val="172"/>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name and surname of the Customer (in the case of Business Customers who are legal persons - the business name and the name and surname of the person </w:t>
      </w:r>
      <w:proofErr w:type="spellStart"/>
      <w:r w:rsidRPr="005D4B64">
        <w:rPr>
          <w:rFonts w:cstheme="minorHAnsi"/>
          <w:color w:val="000000"/>
          <w:lang w:val="en-US"/>
          <w14:ligatures w14:val="standardContextual"/>
        </w:rPr>
        <w:t>authorised</w:t>
      </w:r>
      <w:proofErr w:type="spellEnd"/>
      <w:r w:rsidRPr="005D4B64">
        <w:rPr>
          <w:rFonts w:cstheme="minorHAnsi"/>
          <w:color w:val="000000"/>
          <w:lang w:val="en-US"/>
          <w14:ligatures w14:val="standardContextual"/>
        </w:rPr>
        <w:t xml:space="preserve"> to represent it), </w:t>
      </w:r>
    </w:p>
    <w:p w14:paraId="25003642" w14:textId="77777777" w:rsidR="005D4B64" w:rsidRDefault="004D75F1" w:rsidP="005D4B64">
      <w:pPr>
        <w:pStyle w:val="ListParagraph"/>
        <w:numPr>
          <w:ilvl w:val="0"/>
          <w:numId w:val="172"/>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account number or Card number to which the complaint relates, </w:t>
      </w:r>
    </w:p>
    <w:p w14:paraId="6F4D3884" w14:textId="77777777" w:rsidR="005D4B64" w:rsidRDefault="004D75F1" w:rsidP="005D4B64">
      <w:pPr>
        <w:pStyle w:val="ListParagraph"/>
        <w:numPr>
          <w:ilvl w:val="0"/>
          <w:numId w:val="172"/>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correspondence address or e-mail address, </w:t>
      </w:r>
    </w:p>
    <w:p w14:paraId="11E1FB6C" w14:textId="77777777" w:rsidR="005D4B64" w:rsidRDefault="004D75F1" w:rsidP="005D4B64">
      <w:pPr>
        <w:pStyle w:val="ListParagraph"/>
        <w:numPr>
          <w:ilvl w:val="0"/>
          <w:numId w:val="172"/>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description of the event being the subject of the complaint, </w:t>
      </w:r>
    </w:p>
    <w:p w14:paraId="7306C6E9" w14:textId="0720D6ED" w:rsidR="004D75F1" w:rsidRPr="005D4B64" w:rsidRDefault="004D75F1" w:rsidP="005D4B64">
      <w:pPr>
        <w:pStyle w:val="ListParagraph"/>
        <w:numPr>
          <w:ilvl w:val="0"/>
          <w:numId w:val="172"/>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the way they expect the complaint to be solved. </w:t>
      </w:r>
    </w:p>
    <w:p w14:paraId="6609BC4C" w14:textId="77777777" w:rsidR="004D75F1" w:rsidRPr="004D75F1" w:rsidRDefault="004D75F1" w:rsidP="004D75F1">
      <w:pPr>
        <w:numPr>
          <w:ilvl w:val="0"/>
          <w:numId w:val="97"/>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Including in the content of the complaint as precise a description as possible of the event to which the complaint relates will streamline and speed up the complaint process. The customer may attach documents confirming its legitimacy to their complaint. </w:t>
      </w:r>
    </w:p>
    <w:p w14:paraId="0458AB9D" w14:textId="77777777" w:rsidR="005D4B64" w:rsidRDefault="004D75F1" w:rsidP="005D4B64">
      <w:pPr>
        <w:numPr>
          <w:ilvl w:val="0"/>
          <w:numId w:val="97"/>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Complaints can be submitted:</w:t>
      </w:r>
    </w:p>
    <w:p w14:paraId="071E3487" w14:textId="77777777" w:rsidR="005D4B64" w:rsidRDefault="004D75F1" w:rsidP="005D4B64">
      <w:pPr>
        <w:pStyle w:val="ListParagraph"/>
        <w:numPr>
          <w:ilvl w:val="0"/>
          <w:numId w:val="173"/>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in electronic form: </w:t>
      </w:r>
    </w:p>
    <w:p w14:paraId="38FA3379" w14:textId="77777777" w:rsidR="005D4B64" w:rsidRDefault="004D75F1" w:rsidP="005D4B64">
      <w:pPr>
        <w:pStyle w:val="ListParagraph"/>
        <w:numPr>
          <w:ilvl w:val="2"/>
          <w:numId w:val="140"/>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using the complaint form available in the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Portal </w:t>
      </w:r>
    </w:p>
    <w:p w14:paraId="7FE61812" w14:textId="6864C8B0" w:rsidR="005D4B64" w:rsidRDefault="004D75F1" w:rsidP="005D4B64">
      <w:pPr>
        <w:pStyle w:val="ListParagraph"/>
        <w:numPr>
          <w:ilvl w:val="2"/>
          <w:numId w:val="140"/>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sending an e-mail to </w:t>
      </w:r>
      <w:hyperlink r:id="rId12" w:history="1">
        <w:r w:rsidR="007D5D09" w:rsidRPr="00780134">
          <w:rPr>
            <w:rStyle w:val="Hyperlink"/>
            <w:rFonts w:cstheme="minorHAnsi"/>
            <w:lang w:val="en-US"/>
            <w14:ligatures w14:val="standardContextual"/>
          </w:rPr>
          <w:t>reklamacje@quicko.pl</w:t>
        </w:r>
      </w:hyperlink>
      <w:r w:rsidR="007D5D09">
        <w:rPr>
          <w:rFonts w:cstheme="minorHAnsi"/>
          <w:color w:val="000000"/>
          <w:lang w:val="en-US"/>
          <w14:ligatures w14:val="standardContextual"/>
        </w:rPr>
        <w:t xml:space="preserve"> </w:t>
      </w:r>
      <w:r w:rsidRPr="005D4B64">
        <w:rPr>
          <w:rFonts w:cstheme="minorHAnsi"/>
          <w:color w:val="000000"/>
          <w:lang w:val="en-US"/>
          <w14:ligatures w14:val="standardContextual"/>
        </w:rPr>
        <w:t xml:space="preserve">for users of the </w:t>
      </w:r>
      <w:r w:rsidR="00F539F5">
        <w:rPr>
          <w:rFonts w:cstheme="minorHAnsi"/>
          <w:color w:val="000000"/>
          <w:lang w:val="en-US"/>
          <w14:ligatures w14:val="standardContextual"/>
        </w:rPr>
        <w:t>Partner’s</w:t>
      </w:r>
      <w:r w:rsidRPr="005D4B64">
        <w:rPr>
          <w:rFonts w:cstheme="minorHAnsi"/>
          <w:color w:val="000000"/>
          <w:lang w:val="en-US"/>
          <w14:ligatures w14:val="standardContextual"/>
        </w:rPr>
        <w:t xml:space="preserve"> Application</w:t>
      </w:r>
    </w:p>
    <w:p w14:paraId="5FFD3712" w14:textId="77777777" w:rsidR="005D4B64" w:rsidRDefault="004D75F1" w:rsidP="005D4B64">
      <w:pPr>
        <w:pStyle w:val="ListParagraph"/>
        <w:numPr>
          <w:ilvl w:val="0"/>
          <w:numId w:val="173"/>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in paper form by: </w:t>
      </w:r>
    </w:p>
    <w:p w14:paraId="24D8EEB0" w14:textId="77777777" w:rsidR="005D4B64" w:rsidRDefault="004D75F1" w:rsidP="005D4B64">
      <w:pPr>
        <w:pStyle w:val="ListParagraph"/>
        <w:numPr>
          <w:ilvl w:val="2"/>
          <w:numId w:val="159"/>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lastRenderedPageBreak/>
        <w:t xml:space="preserve">sending a signed complaint letter to the correspondence address of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(current addresses to which complaints can be submitted are available in the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Portal),</w:t>
      </w:r>
    </w:p>
    <w:p w14:paraId="571384EE" w14:textId="44B91773" w:rsidR="005D4B64" w:rsidRPr="000D201F" w:rsidRDefault="004D75F1" w:rsidP="000D201F">
      <w:pPr>
        <w:pStyle w:val="ListParagraph"/>
        <w:numPr>
          <w:ilvl w:val="1"/>
          <w:numId w:val="159"/>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via the </w:t>
      </w:r>
      <w:r w:rsidR="000D201F">
        <w:rPr>
          <w:rFonts w:cstheme="minorHAnsi"/>
          <w:color w:val="000000"/>
          <w:lang w:val="en-US"/>
          <w14:ligatures w14:val="standardContextual"/>
        </w:rPr>
        <w:t>Helpline</w:t>
      </w:r>
      <w:r w:rsidR="000D201F" w:rsidRPr="000D201F">
        <w:rPr>
          <w:rFonts w:cstheme="minorHAnsi"/>
          <w:color w:val="000000"/>
          <w:lang w:val="en-US"/>
          <w14:ligatures w14:val="standardContextual"/>
        </w:rPr>
        <w:t xml:space="preserve"> </w:t>
      </w:r>
    </w:p>
    <w:p w14:paraId="4654D176"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At the Customer's request,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will provide </w:t>
      </w:r>
      <w:proofErr w:type="spellStart"/>
      <w:r w:rsidRPr="005D4B64">
        <w:rPr>
          <w:rFonts w:cstheme="minorHAnsi"/>
          <w:color w:val="000000"/>
          <w:lang w:val="en-US"/>
          <w14:ligatures w14:val="standardContextual"/>
        </w:rPr>
        <w:t>the</w:t>
      </w:r>
      <w:proofErr w:type="spellEnd"/>
      <w:r w:rsidRPr="005D4B64">
        <w:rPr>
          <w:rFonts w:cstheme="minorHAnsi"/>
          <w:color w:val="000000"/>
          <w:lang w:val="en-US"/>
          <w14:ligatures w14:val="standardContextual"/>
        </w:rPr>
        <w:t xml:space="preserve"> with a receipt confirmation of the complaint. </w:t>
      </w:r>
    </w:p>
    <w:p w14:paraId="3F18C978"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During the complaint procedure,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may ask for additional explanations or documents necessary to examine the complaint.</w:t>
      </w:r>
    </w:p>
    <w:p w14:paraId="05D7295F"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shall respond to the complaint without undue delay, however, not later than within 15 Business Days from the date of receipt of the complaint. In particularly complicated cases, preventing the complaint from being considered and answered within this period, it may be extended to 35 Business Days, after notifying the Customer in advance of the reason for the delay and the circumstances that must be determined </w:t>
      </w:r>
      <w:proofErr w:type="gramStart"/>
      <w:r w:rsidRPr="005D4B64">
        <w:rPr>
          <w:rFonts w:cstheme="minorHAnsi"/>
          <w:color w:val="000000"/>
          <w:lang w:val="en-US"/>
          <w14:ligatures w14:val="standardContextual"/>
        </w:rPr>
        <w:t>in order to</w:t>
      </w:r>
      <w:proofErr w:type="gramEnd"/>
      <w:r w:rsidRPr="005D4B64">
        <w:rPr>
          <w:rFonts w:cstheme="minorHAnsi"/>
          <w:color w:val="000000"/>
          <w:lang w:val="en-US"/>
          <w14:ligatures w14:val="standardContextual"/>
        </w:rPr>
        <w:t xml:space="preserve"> consider the case,</w:t>
      </w:r>
    </w:p>
    <w:p w14:paraId="4C53B358"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To comply with the deadlines referred to in item XII.7 of the Terms of Service, it is sufficient to send responses before their expiry, and in the case of answers given in writing – sending it through designated postal operator within the meaning of art. 3 item 13 of the Polish act of 23 November 2012 – Postal Law. </w:t>
      </w:r>
    </w:p>
    <w:p w14:paraId="1979287B"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submits a response to the complaint: </w:t>
      </w:r>
    </w:p>
    <w:p w14:paraId="2C20A70A" w14:textId="77777777" w:rsidR="005D4B64" w:rsidRDefault="004D75F1" w:rsidP="005D4B64">
      <w:pPr>
        <w:pStyle w:val="ListParagraph"/>
        <w:numPr>
          <w:ilvl w:val="0"/>
          <w:numId w:val="174"/>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in writing – by post to the address provided by the Customer in the complaint form, </w:t>
      </w:r>
    </w:p>
    <w:p w14:paraId="37E9A95F" w14:textId="3179E3B0" w:rsidR="004D75F1" w:rsidRPr="005D4B64" w:rsidRDefault="004D75F1" w:rsidP="005D4B64">
      <w:pPr>
        <w:pStyle w:val="ListParagraph"/>
        <w:numPr>
          <w:ilvl w:val="0"/>
          <w:numId w:val="174"/>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by e-mail – to the e-mail address provided by the Customer in the complaint form – only at the express request of the Customer to receive the response in this way. </w:t>
      </w:r>
    </w:p>
    <w:p w14:paraId="426755FD" w14:textId="77777777" w:rsidR="005D4B64" w:rsidRDefault="004D75F1" w:rsidP="005D4B64">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Complaints regarding </w:t>
      </w:r>
      <w:proofErr w:type="spellStart"/>
      <w:r w:rsidRPr="005D4B64">
        <w:rPr>
          <w:rFonts w:cstheme="minorHAnsi"/>
          <w:color w:val="000000"/>
          <w:lang w:val="en-US"/>
          <w14:ligatures w14:val="standardContextual"/>
        </w:rPr>
        <w:t>unauthorised</w:t>
      </w:r>
      <w:proofErr w:type="spellEnd"/>
      <w:r w:rsidRPr="005D4B64">
        <w:rPr>
          <w:rFonts w:cstheme="minorHAnsi"/>
          <w:color w:val="000000"/>
          <w:lang w:val="en-US"/>
          <w14:ligatures w14:val="standardContextual"/>
        </w:rPr>
        <w:t xml:space="preserve">, not executed or improperly performed Transactions, shall be submitted by the Customer without undue delay (that is, as soon as possible in normal circumstances) after receiving the current Statement of Operations or providing information about the Transaction in the history of the Account in the </w:t>
      </w:r>
      <w:proofErr w:type="spellStart"/>
      <w:r w:rsidRPr="005D4B64">
        <w:rPr>
          <w:rFonts w:cstheme="minorHAnsi"/>
          <w:color w:val="000000"/>
          <w:lang w:val="en-US"/>
          <w14:ligatures w14:val="standardContextual"/>
        </w:rPr>
        <w:t>Quicko</w:t>
      </w:r>
      <w:proofErr w:type="spellEnd"/>
      <w:r w:rsidRPr="005D4B64">
        <w:rPr>
          <w:rFonts w:cstheme="minorHAnsi"/>
          <w:color w:val="000000"/>
          <w:lang w:val="en-US"/>
          <w14:ligatures w14:val="standardContextual"/>
        </w:rPr>
        <w:t xml:space="preserve"> System or after becoming aware of them in another way, but no later than within 13 months from the date of: </w:t>
      </w:r>
    </w:p>
    <w:p w14:paraId="5D7431A9" w14:textId="77777777" w:rsidR="005D4B64" w:rsidRDefault="004D75F1" w:rsidP="005D4B64">
      <w:pPr>
        <w:pStyle w:val="ListParagraph"/>
        <w:numPr>
          <w:ilvl w:val="0"/>
          <w:numId w:val="175"/>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debiting of the payment account or from the date on which the transaction was to be executed, </w:t>
      </w:r>
    </w:p>
    <w:p w14:paraId="18626697" w14:textId="4586BACA" w:rsidR="004D75F1" w:rsidRPr="005D4B64" w:rsidRDefault="004D75F1" w:rsidP="005D4B64">
      <w:pPr>
        <w:pStyle w:val="ListParagraph"/>
        <w:numPr>
          <w:ilvl w:val="0"/>
          <w:numId w:val="175"/>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execution of </w:t>
      </w:r>
      <w:proofErr w:type="spellStart"/>
      <w:r w:rsidRPr="005D4B64">
        <w:rPr>
          <w:rFonts w:cstheme="minorHAnsi"/>
          <w:color w:val="000000"/>
          <w:lang w:val="en-US"/>
          <w14:ligatures w14:val="standardContextual"/>
        </w:rPr>
        <w:t>unauthorised</w:t>
      </w:r>
      <w:proofErr w:type="spellEnd"/>
      <w:r w:rsidRPr="005D4B64">
        <w:rPr>
          <w:rFonts w:cstheme="minorHAnsi"/>
          <w:color w:val="000000"/>
          <w:lang w:val="en-US"/>
          <w14:ligatures w14:val="standardContextual"/>
        </w:rPr>
        <w:t xml:space="preserve"> or improperly executed payment transactions or from the date on which the payment transaction was to be executed - if the Customer does not use a payment account. </w:t>
      </w:r>
    </w:p>
    <w:p w14:paraId="197ED359" w14:textId="77777777" w:rsidR="00927146" w:rsidRDefault="005D4B64"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5D4B64">
        <w:rPr>
          <w:rFonts w:cstheme="minorHAnsi"/>
          <w:color w:val="000000"/>
          <w:lang w:val="en-US"/>
          <w14:ligatures w14:val="standardContextual"/>
        </w:rPr>
        <w:t xml:space="preserve"> </w:t>
      </w:r>
      <w:r w:rsidR="004D75F1" w:rsidRPr="005D4B64">
        <w:rPr>
          <w:rFonts w:cstheme="minorHAnsi"/>
          <w:color w:val="000000"/>
          <w:lang w:val="en-US"/>
          <w14:ligatures w14:val="standardContextual"/>
        </w:rPr>
        <w:t xml:space="preserve">In the event of complaints of payment transactions made by </w:t>
      </w:r>
      <w:proofErr w:type="spellStart"/>
      <w:r w:rsidR="004D75F1" w:rsidRPr="005D4B64">
        <w:rPr>
          <w:rFonts w:cstheme="minorHAnsi"/>
          <w:color w:val="000000"/>
          <w:lang w:val="en-US"/>
          <w14:ligatures w14:val="standardContextual"/>
        </w:rPr>
        <w:t>unauthorised</w:t>
      </w:r>
      <w:proofErr w:type="spellEnd"/>
      <w:r w:rsidR="004D75F1" w:rsidRPr="005D4B64">
        <w:rPr>
          <w:rFonts w:cstheme="minorHAnsi"/>
          <w:color w:val="000000"/>
          <w:lang w:val="en-US"/>
          <w14:ligatures w14:val="standardContextual"/>
        </w:rPr>
        <w:t xml:space="preserve"> persons (e.g. theft, phishing, loss of a payment card), a written statement should be submitted describing the circumstances of </w:t>
      </w:r>
      <w:proofErr w:type="spellStart"/>
      <w:r w:rsidR="004D75F1" w:rsidRPr="005D4B64">
        <w:rPr>
          <w:rFonts w:cstheme="minorHAnsi"/>
          <w:color w:val="000000"/>
          <w:lang w:val="en-US"/>
          <w14:ligatures w14:val="standardContextual"/>
        </w:rPr>
        <w:t>unauthoriaed</w:t>
      </w:r>
      <w:proofErr w:type="spellEnd"/>
      <w:r w:rsidR="004D75F1" w:rsidRPr="005D4B64">
        <w:rPr>
          <w:rFonts w:cstheme="minorHAnsi"/>
          <w:color w:val="000000"/>
          <w:lang w:val="en-US"/>
          <w14:ligatures w14:val="standardContextual"/>
        </w:rPr>
        <w:t xml:space="preserve"> execution of the Transaction. In such a case, it is also recommended that the Customer </w:t>
      </w:r>
      <w:r w:rsidR="00927146">
        <w:rPr>
          <w:rFonts w:cstheme="minorHAnsi"/>
          <w:color w:val="000000"/>
          <w:lang w:val="en-US"/>
          <w14:ligatures w14:val="standardContextual"/>
        </w:rPr>
        <w:t xml:space="preserve">submit the notification about the suspected commission of a crime to law enforcement authorities and </w:t>
      </w:r>
      <w:r w:rsidR="004D75F1" w:rsidRPr="00927146">
        <w:rPr>
          <w:rFonts w:cstheme="minorHAnsi"/>
          <w:color w:val="000000"/>
          <w:lang w:val="en-US"/>
          <w14:ligatures w14:val="standardContextual"/>
        </w:rPr>
        <w:t>attaches a document confirming the submission of such a report to the complaint.</w:t>
      </w:r>
    </w:p>
    <w:p w14:paraId="6F5B25D9"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Customer should immediately report to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the failure to receive information about Transactions in the manner specified in the Terms of Service. </w:t>
      </w:r>
    </w:p>
    <w:p w14:paraId="7C123F3B"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Submitting a complaint does not release the Customer from the obligation to timely settle obligations towards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w:t>
      </w:r>
    </w:p>
    <w:p w14:paraId="234540DB"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lastRenderedPageBreak/>
        <w:t xml:space="preserve">In justified cases,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performs conditional crediting of the Account for the time of considering the complaint. In the event of a negative consideration of the complaint or return of the Transaction amount to the Account made by the Payee,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charges the Account the amount of conditional crediting previously made. </w:t>
      </w:r>
    </w:p>
    <w:p w14:paraId="3866ACD3"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proofErr w:type="gramStart"/>
      <w:r w:rsidRPr="00927146">
        <w:rPr>
          <w:rFonts w:cstheme="minorHAnsi"/>
          <w:color w:val="000000"/>
          <w:lang w:val="en-US"/>
          <w14:ligatures w14:val="standardContextual"/>
        </w:rPr>
        <w:t>In the event that</w:t>
      </w:r>
      <w:proofErr w:type="gramEnd"/>
      <w:r w:rsidRPr="00927146">
        <w:rPr>
          <w:rFonts w:cstheme="minorHAnsi"/>
          <w:color w:val="000000"/>
          <w:lang w:val="en-US"/>
          <w14:ligatures w14:val="standardContextual"/>
        </w:rPr>
        <w:t xml:space="preserve"> the Customer is not satisfied with the handling of the complaint by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they may file a complaint with the Financial Ombudsman. </w:t>
      </w:r>
    </w:p>
    <w:p w14:paraId="38D8831D"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competent supervisory authority for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is the Polish Financial Supervision Authority. </w:t>
      </w:r>
    </w:p>
    <w:p w14:paraId="1DAF42E8"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competent authority for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in the field of consumer protection is the Polish Office of Competition and Consumer Protection (</w:t>
      </w:r>
      <w:proofErr w:type="spellStart"/>
      <w:r w:rsidRPr="00927146">
        <w:rPr>
          <w:rFonts w:cstheme="minorHAnsi"/>
          <w:color w:val="000000"/>
          <w:lang w:val="en-US"/>
          <w14:ligatures w14:val="standardContextual"/>
        </w:rPr>
        <w:t>UOKiK</w:t>
      </w:r>
      <w:proofErr w:type="spellEnd"/>
      <w:r w:rsidRPr="00927146">
        <w:rPr>
          <w:rFonts w:cstheme="minorHAnsi"/>
          <w:color w:val="000000"/>
          <w:lang w:val="en-US"/>
          <w14:ligatures w14:val="standardContextual"/>
        </w:rPr>
        <w:t xml:space="preserve">). </w:t>
      </w:r>
    </w:p>
    <w:p w14:paraId="62F68A5C"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Client may lodge a complaint with the Polish Financial Supervision Authority against </w:t>
      </w:r>
      <w:proofErr w:type="spellStart"/>
      <w:r w:rsidRPr="00927146">
        <w:rPr>
          <w:rFonts w:cstheme="minorHAnsi"/>
          <w:color w:val="000000"/>
          <w:lang w:val="en-US"/>
          <w14:ligatures w14:val="standardContextual"/>
        </w:rPr>
        <w:t>Quicko's</w:t>
      </w:r>
      <w:proofErr w:type="spellEnd"/>
      <w:r w:rsidRPr="00927146">
        <w:rPr>
          <w:rFonts w:cstheme="minorHAnsi"/>
          <w:color w:val="000000"/>
          <w:lang w:val="en-US"/>
          <w14:ligatures w14:val="standardContextual"/>
        </w:rPr>
        <w:t xml:space="preserve"> actions. Such a right is also granted to natural persons, legal persons and organizational units that are not legal persons, to whom the law grants legal capacity, whom the provision of payment services has been refused, and to consumer organizations.</w:t>
      </w:r>
    </w:p>
    <w:p w14:paraId="002324D4" w14:textId="77777777" w:rsid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A customer who is a consumer can ask for free legal assistance to the Municipal or District Consumer Ombudsmen </w:t>
      </w:r>
    </w:p>
    <w:p w14:paraId="104BDD72" w14:textId="0C024FF7" w:rsidR="00927146" w:rsidRP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In the event of a dispute with a </w:t>
      </w:r>
      <w:proofErr w:type="gramStart"/>
      <w:r w:rsidRPr="00927146">
        <w:rPr>
          <w:rFonts w:cstheme="minorHAnsi"/>
          <w:color w:val="000000"/>
          <w:lang w:val="en-US"/>
          <w14:ligatures w14:val="standardContextual"/>
        </w:rPr>
        <w:t>Customer</w:t>
      </w:r>
      <w:proofErr w:type="gramEnd"/>
      <w:r w:rsidRPr="00927146">
        <w:rPr>
          <w:rFonts w:cstheme="minorHAnsi"/>
          <w:color w:val="000000"/>
          <w:lang w:val="en-US"/>
          <w14:ligatures w14:val="standardContextual"/>
        </w:rPr>
        <w:t xml:space="preserve"> who is a consumer, they may use out-of-court dispute resolution, including (</w:t>
      </w:r>
      <w:proofErr w:type="spellStart"/>
      <w:r w:rsidRPr="00927146">
        <w:rPr>
          <w:rFonts w:cstheme="minorHAnsi"/>
          <w:color w:val="000000"/>
          <w:lang w:val="en-US"/>
          <w14:ligatures w14:val="standardContextual"/>
        </w:rPr>
        <w:t>i</w:t>
      </w:r>
      <w:proofErr w:type="spellEnd"/>
      <w:r w:rsidRPr="00927146">
        <w:rPr>
          <w:rFonts w:cstheme="minorHAnsi"/>
          <w:color w:val="000000"/>
          <w:lang w:val="en-US"/>
          <w14:ligatures w14:val="standardContextual"/>
        </w:rPr>
        <w:t xml:space="preserve">) mediation, (ii) arbitration, (iii) the activities of complaint committees. Detailed information on out-of-court dispute resolution methods is available on the </w:t>
      </w:r>
      <w:proofErr w:type="spellStart"/>
      <w:r w:rsidRPr="00927146">
        <w:rPr>
          <w:rFonts w:cstheme="minorHAnsi"/>
          <w:color w:val="000000"/>
          <w:lang w:val="en-US"/>
          <w14:ligatures w14:val="standardContextual"/>
        </w:rPr>
        <w:t>UOKiK</w:t>
      </w:r>
      <w:proofErr w:type="spellEnd"/>
      <w:r w:rsidRPr="00927146">
        <w:rPr>
          <w:rFonts w:cstheme="minorHAnsi"/>
          <w:color w:val="000000"/>
          <w:lang w:val="en-US"/>
          <w14:ligatures w14:val="standardContextual"/>
        </w:rPr>
        <w:t xml:space="preserve"> website at: </w:t>
      </w:r>
      <w:r w:rsidRPr="00927146">
        <w:rPr>
          <w:rFonts w:cstheme="minorHAnsi"/>
          <w:color w:val="0462C1"/>
          <w:lang w:val="en-US"/>
          <w14:ligatures w14:val="standardContextual"/>
        </w:rPr>
        <w:t xml:space="preserve">https://uokik.gov.pl/spory_konsumenckie.php, </w:t>
      </w:r>
      <w:r w:rsidRPr="00927146">
        <w:rPr>
          <w:rFonts w:cstheme="minorHAnsi"/>
          <w:color w:val="000000"/>
          <w:lang w:val="en-US"/>
          <w14:ligatures w14:val="standardContextual"/>
        </w:rPr>
        <w:t xml:space="preserve">under the phone number of the </w:t>
      </w:r>
      <w:proofErr w:type="spellStart"/>
      <w:r w:rsidRPr="00927146">
        <w:rPr>
          <w:rFonts w:cstheme="minorHAnsi"/>
          <w:color w:val="000000"/>
          <w:lang w:val="en-US"/>
          <w14:ligatures w14:val="standardContextual"/>
        </w:rPr>
        <w:t>UOKiK</w:t>
      </w:r>
      <w:proofErr w:type="spellEnd"/>
      <w:r w:rsidRPr="00927146">
        <w:rPr>
          <w:rFonts w:cstheme="minorHAnsi"/>
          <w:color w:val="000000"/>
          <w:lang w:val="en-US"/>
          <w14:ligatures w14:val="standardContextual"/>
        </w:rPr>
        <w:t xml:space="preserve"> Contact Point: 22 55 60 332 or 22 55 60 333, as well as via e-mail at: </w:t>
      </w:r>
      <w:hyperlink r:id="rId13" w:history="1">
        <w:r w:rsidR="00927146" w:rsidRPr="00EE1028">
          <w:rPr>
            <w:rStyle w:val="Hyperlink"/>
            <w:rFonts w:cstheme="minorHAnsi"/>
            <w:lang w:val="en-US"/>
            <w14:ligatures w14:val="standardContextual"/>
          </w:rPr>
          <w:t>kontakt.adr@uokik.gov.pl</w:t>
        </w:r>
      </w:hyperlink>
    </w:p>
    <w:p w14:paraId="18B943AA" w14:textId="60F3C706" w:rsidR="004D75F1" w:rsidRPr="00927146" w:rsidRDefault="004D75F1" w:rsidP="00927146">
      <w:pPr>
        <w:pStyle w:val="ListParagraph"/>
        <w:numPr>
          <w:ilvl w:val="0"/>
          <w:numId w:val="9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entity competent for out-of-court settlement of the dispute arising from the agreement concluded between the Customer who is a natural person and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is the Financial Ombudsman. Contact to the Financial Ombudsman and detailed information about the proceedings are available on the website </w:t>
      </w:r>
      <w:r w:rsidRPr="00927146">
        <w:rPr>
          <w:rFonts w:cstheme="minorHAnsi"/>
          <w:color w:val="0462C1"/>
          <w:lang w:val="en-US"/>
          <w14:ligatures w14:val="standardContextual"/>
        </w:rPr>
        <w:t xml:space="preserve">www.rf.gov.pl </w:t>
      </w:r>
      <w:r w:rsidRPr="00927146">
        <w:rPr>
          <w:rFonts w:cstheme="minorHAnsi"/>
          <w:color w:val="000000"/>
          <w:lang w:val="en-US"/>
          <w14:ligatures w14:val="standardContextual"/>
        </w:rPr>
        <w:t xml:space="preserve">under the phone number: 22 333 73 25, as well by e-mail at: </w:t>
      </w:r>
      <w:hyperlink r:id="rId14" w:history="1">
        <w:r w:rsidR="00927146" w:rsidRPr="00EE1028">
          <w:rPr>
            <w:rStyle w:val="Hyperlink"/>
            <w:rFonts w:cstheme="minorHAnsi"/>
            <w:lang w:val="en-US"/>
            <w14:ligatures w14:val="standardContextual"/>
          </w:rPr>
          <w:t>biuro@rf.gov.pl</w:t>
        </w:r>
      </w:hyperlink>
      <w:r w:rsidRPr="00927146">
        <w:rPr>
          <w:rFonts w:cstheme="minorHAnsi"/>
          <w:color w:val="0462C1"/>
          <w:lang w:val="en-US"/>
          <w14:ligatures w14:val="standardContextual"/>
        </w:rPr>
        <w:t xml:space="preserve"> </w:t>
      </w:r>
    </w:p>
    <w:p w14:paraId="405DE329" w14:textId="77777777" w:rsidR="00927146" w:rsidRPr="00927146" w:rsidRDefault="00927146" w:rsidP="00927146">
      <w:pPr>
        <w:pStyle w:val="ListParagraph"/>
        <w:autoSpaceDE w:val="0"/>
        <w:autoSpaceDN w:val="0"/>
        <w:adjustRightInd w:val="0"/>
        <w:spacing w:after="0"/>
        <w:ind w:left="624"/>
        <w:jc w:val="both"/>
        <w:rPr>
          <w:rFonts w:cstheme="minorHAnsi"/>
          <w:color w:val="000000"/>
          <w:lang w:val="en-US"/>
          <w14:ligatures w14:val="standardContextual"/>
        </w:rPr>
      </w:pPr>
    </w:p>
    <w:p w14:paraId="1665A2CF" w14:textId="43CE1764" w:rsidR="004D75F1" w:rsidRDefault="004D75F1" w:rsidP="00927146">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XIII. REFUND OF THE AUTHORISED AMOUNT</w:t>
      </w:r>
    </w:p>
    <w:p w14:paraId="202CCDE9" w14:textId="77777777" w:rsidR="00927146" w:rsidRPr="004D75F1" w:rsidRDefault="00927146" w:rsidP="00927146">
      <w:pPr>
        <w:autoSpaceDE w:val="0"/>
        <w:autoSpaceDN w:val="0"/>
        <w:adjustRightInd w:val="0"/>
        <w:spacing w:after="0"/>
        <w:jc w:val="center"/>
        <w:rPr>
          <w:rFonts w:cstheme="minorHAnsi"/>
          <w:color w:val="000000"/>
          <w:lang w:val="en-US"/>
          <w14:ligatures w14:val="standardContextual"/>
        </w:rPr>
      </w:pPr>
    </w:p>
    <w:p w14:paraId="54238EB4" w14:textId="24FC141C" w:rsidR="004D75F1" w:rsidRPr="00927146" w:rsidRDefault="004D75F1" w:rsidP="00927146">
      <w:pPr>
        <w:pStyle w:val="ListParagraph"/>
        <w:numPr>
          <w:ilvl w:val="0"/>
          <w:numId w:val="99"/>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Customer is entitled to demand from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a refund of the amount of the Transaction that was </w:t>
      </w:r>
      <w:proofErr w:type="spellStart"/>
      <w:r w:rsidRPr="00927146">
        <w:rPr>
          <w:rFonts w:cstheme="minorHAnsi"/>
          <w:color w:val="000000"/>
          <w:lang w:val="en-US"/>
          <w14:ligatures w14:val="standardContextual"/>
        </w:rPr>
        <w:t>authorised</w:t>
      </w:r>
      <w:proofErr w:type="spellEnd"/>
      <w:r w:rsidRPr="00927146">
        <w:rPr>
          <w:rFonts w:cstheme="minorHAnsi"/>
          <w:color w:val="000000"/>
          <w:lang w:val="en-US"/>
          <w14:ligatures w14:val="standardContextual"/>
        </w:rPr>
        <w:t xml:space="preserve"> by the Customer and executed, if the following conditions are met: </w:t>
      </w:r>
    </w:p>
    <w:p w14:paraId="7AE8F819" w14:textId="77777777" w:rsidR="00927146" w:rsidRDefault="004D75F1" w:rsidP="00927146">
      <w:pPr>
        <w:pStyle w:val="ListParagraph"/>
        <w:numPr>
          <w:ilvl w:val="0"/>
          <w:numId w:val="176"/>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a request for a refund of the amount of the </w:t>
      </w:r>
      <w:proofErr w:type="spellStart"/>
      <w:r w:rsidRPr="00927146">
        <w:rPr>
          <w:rFonts w:cstheme="minorHAnsi"/>
          <w:color w:val="000000"/>
          <w:lang w:val="en-US"/>
          <w14:ligatures w14:val="standardContextual"/>
        </w:rPr>
        <w:t>authorised</w:t>
      </w:r>
      <w:proofErr w:type="spellEnd"/>
      <w:r w:rsidRPr="00927146">
        <w:rPr>
          <w:rFonts w:cstheme="minorHAnsi"/>
          <w:color w:val="000000"/>
          <w:lang w:val="en-US"/>
          <w14:ligatures w14:val="standardContextual"/>
        </w:rPr>
        <w:t xml:space="preserve"> Transaction will be submitted within 8 weeks from the date of debiting the Account, and if it does not use the Account - from the date of execution of the Transaction, </w:t>
      </w:r>
    </w:p>
    <w:p w14:paraId="62DA7612" w14:textId="77777777" w:rsidR="00927146" w:rsidRDefault="004D75F1" w:rsidP="00927146">
      <w:pPr>
        <w:pStyle w:val="ListParagraph"/>
        <w:numPr>
          <w:ilvl w:val="0"/>
          <w:numId w:val="176"/>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at the time of </w:t>
      </w:r>
      <w:proofErr w:type="spellStart"/>
      <w:r w:rsidRPr="00927146">
        <w:rPr>
          <w:rFonts w:cstheme="minorHAnsi"/>
          <w:color w:val="000000"/>
          <w:lang w:val="en-US"/>
          <w14:ligatures w14:val="standardContextual"/>
        </w:rPr>
        <w:t>Authorisation</w:t>
      </w:r>
      <w:proofErr w:type="spellEnd"/>
      <w:r w:rsidRPr="00927146">
        <w:rPr>
          <w:rFonts w:cstheme="minorHAnsi"/>
          <w:color w:val="000000"/>
          <w:lang w:val="en-US"/>
          <w14:ligatures w14:val="standardContextual"/>
        </w:rPr>
        <w:t xml:space="preserve">, the exact amount of the Transaction has not been determined, </w:t>
      </w:r>
    </w:p>
    <w:p w14:paraId="1740A63C" w14:textId="67AFEB15" w:rsidR="004D75F1" w:rsidRPr="00927146" w:rsidRDefault="004D75F1" w:rsidP="00927146">
      <w:pPr>
        <w:pStyle w:val="ListParagraph"/>
        <w:numPr>
          <w:ilvl w:val="0"/>
          <w:numId w:val="176"/>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amount of the Transaction is higher than the amount that the Customer could have expected, </w:t>
      </w:r>
      <w:proofErr w:type="gramStart"/>
      <w:r w:rsidRPr="00927146">
        <w:rPr>
          <w:rFonts w:cstheme="minorHAnsi"/>
          <w:color w:val="000000"/>
          <w:lang w:val="en-US"/>
          <w14:ligatures w14:val="standardContextual"/>
        </w:rPr>
        <w:t>taking into account</w:t>
      </w:r>
      <w:proofErr w:type="gramEnd"/>
      <w:r w:rsidRPr="00927146">
        <w:rPr>
          <w:rFonts w:cstheme="minorHAnsi"/>
          <w:color w:val="000000"/>
          <w:lang w:val="en-US"/>
          <w14:ligatures w14:val="standardContextual"/>
        </w:rPr>
        <w:t xml:space="preserve"> the type and value of previous Transactions, the provisions of the Regulations and circumstances relevant to the case. </w:t>
      </w:r>
    </w:p>
    <w:p w14:paraId="26361262" w14:textId="77777777" w:rsidR="004D75F1" w:rsidRPr="004D75F1" w:rsidRDefault="004D75F1" w:rsidP="004D75F1">
      <w:pPr>
        <w:numPr>
          <w:ilvl w:val="0"/>
          <w:numId w:val="99"/>
        </w:numPr>
        <w:autoSpaceDE w:val="0"/>
        <w:autoSpaceDN w:val="0"/>
        <w:adjustRightInd w:val="0"/>
        <w:spacing w:after="0"/>
        <w:jc w:val="both"/>
        <w:rPr>
          <w:rFonts w:cstheme="minorHAnsi"/>
          <w:color w:val="000000"/>
          <w:lang w:val="en-US"/>
          <w14:ligatures w14:val="standardContextual"/>
        </w:rPr>
      </w:pP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may request the Customer to present factual circumstances indicating the fulfillment of the conditions indicated in item XIII.1 of the Terms of Service, and the Customer may not invoke the reasons related to the exchange of currency if the reference exchange rate was used to determine the exchange rate in accordance with the Regulation. </w:t>
      </w:r>
    </w:p>
    <w:p w14:paraId="5EE4C752" w14:textId="77777777" w:rsidR="00927146" w:rsidRDefault="004D75F1" w:rsidP="00927146">
      <w:pPr>
        <w:numPr>
          <w:ilvl w:val="0"/>
          <w:numId w:val="99"/>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lastRenderedPageBreak/>
        <w:t xml:space="preserve">The Value Date in relation to the crediting of the Account cannot be later than the date of debiting this amount. </w:t>
      </w:r>
    </w:p>
    <w:p w14:paraId="7D867684" w14:textId="77777777" w:rsidR="00927146" w:rsidRDefault="004D75F1" w:rsidP="00927146">
      <w:pPr>
        <w:numPr>
          <w:ilvl w:val="0"/>
          <w:numId w:val="99"/>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Within 10 Business Days from the date of receipt of the request referred to in item XIII. 1 of the Terms of Service,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will return the amount of the Transaction to the Account or provide a justification for refusing to return it, indicating the authorities with which the Customer may, in accordance with art. 15 UUP file a complaint if </w:t>
      </w:r>
      <w:proofErr w:type="spellStart"/>
      <w:r w:rsidRPr="004D75F1">
        <w:rPr>
          <w:rFonts w:cstheme="minorHAnsi"/>
          <w:color w:val="000000"/>
          <w:lang w:val="en-US"/>
          <w14:ligatures w14:val="standardContextual"/>
        </w:rPr>
        <w:t>tget</w:t>
      </w:r>
      <w:proofErr w:type="spellEnd"/>
      <w:r w:rsidRPr="004D75F1">
        <w:rPr>
          <w:rFonts w:cstheme="minorHAnsi"/>
          <w:color w:val="000000"/>
          <w:lang w:val="en-US"/>
          <w14:ligatures w14:val="standardContextual"/>
        </w:rPr>
        <w:t xml:space="preserve"> do not agree with the presented justification. </w:t>
      </w:r>
    </w:p>
    <w:p w14:paraId="680955B7" w14:textId="77777777" w:rsidR="00927146" w:rsidRDefault="004D75F1" w:rsidP="00927146">
      <w:pPr>
        <w:numPr>
          <w:ilvl w:val="0"/>
          <w:numId w:val="99"/>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is not entitled to a refund of the amount of the Cashless Transaction </w:t>
      </w:r>
      <w:proofErr w:type="gramStart"/>
      <w:r w:rsidRPr="004D75F1">
        <w:rPr>
          <w:rFonts w:cstheme="minorHAnsi"/>
          <w:color w:val="000000"/>
          <w:lang w:val="en-US"/>
          <w14:ligatures w14:val="standardContextual"/>
        </w:rPr>
        <w:t>in the event that</w:t>
      </w:r>
      <w:proofErr w:type="gramEnd"/>
      <w:r w:rsidRPr="004D75F1">
        <w:rPr>
          <w:rFonts w:cstheme="minorHAnsi"/>
          <w:color w:val="000000"/>
          <w:lang w:val="en-US"/>
          <w14:ligatures w14:val="standardContextual"/>
        </w:rPr>
        <w:t xml:space="preserve">: </w:t>
      </w:r>
    </w:p>
    <w:p w14:paraId="26A6B175" w14:textId="77777777" w:rsidR="00927146" w:rsidRDefault="004D75F1" w:rsidP="00927146">
      <w:pPr>
        <w:pStyle w:val="ListParagraph"/>
        <w:numPr>
          <w:ilvl w:val="0"/>
          <w:numId w:val="17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they granted permission to execute the Transaction directly to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w:t>
      </w:r>
    </w:p>
    <w:p w14:paraId="69B47E9D" w14:textId="4159A1F3" w:rsidR="004D75F1" w:rsidRDefault="004D75F1" w:rsidP="00927146">
      <w:pPr>
        <w:pStyle w:val="ListParagraph"/>
        <w:numPr>
          <w:ilvl w:val="0"/>
          <w:numId w:val="177"/>
        </w:numPr>
        <w:autoSpaceDE w:val="0"/>
        <w:autoSpaceDN w:val="0"/>
        <w:adjustRightInd w:val="0"/>
        <w:spacing w:after="0"/>
        <w:jc w:val="both"/>
        <w:rPr>
          <w:rFonts w:cstheme="minorHAnsi"/>
          <w:color w:val="000000"/>
          <w:lang w:val="en-US"/>
          <w14:ligatures w14:val="standardContextual"/>
        </w:rPr>
      </w:pPr>
      <w:r w:rsidRPr="00927146">
        <w:rPr>
          <w:rFonts w:cstheme="minorHAnsi"/>
          <w:color w:val="000000"/>
          <w:lang w:val="en-US"/>
          <w14:ligatures w14:val="standardContextual"/>
        </w:rPr>
        <w:t xml:space="preserve">the information about the future Transaction was provided to the Customer by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or the Payee, respectively, in an agreed manner, at least four weeks before the date of execution of the order or was made available to the Customer by </w:t>
      </w:r>
      <w:proofErr w:type="spellStart"/>
      <w:r w:rsidRPr="00927146">
        <w:rPr>
          <w:rFonts w:cstheme="minorHAnsi"/>
          <w:color w:val="000000"/>
          <w:lang w:val="en-US"/>
          <w14:ligatures w14:val="standardContextual"/>
        </w:rPr>
        <w:t>Quicko</w:t>
      </w:r>
      <w:proofErr w:type="spellEnd"/>
      <w:r w:rsidRPr="00927146">
        <w:rPr>
          <w:rFonts w:cstheme="minorHAnsi"/>
          <w:color w:val="000000"/>
          <w:lang w:val="en-US"/>
          <w14:ligatures w14:val="standardContextual"/>
        </w:rPr>
        <w:t xml:space="preserve"> or the Payee, in an agreed manner, for a period of at least 4 weeks prior to the date of execution of the order. </w:t>
      </w:r>
    </w:p>
    <w:p w14:paraId="502E03A8" w14:textId="77777777" w:rsidR="00BD2859" w:rsidRPr="00927146" w:rsidRDefault="00BD2859" w:rsidP="00BD2859">
      <w:pPr>
        <w:pStyle w:val="ListParagraph"/>
        <w:autoSpaceDE w:val="0"/>
        <w:autoSpaceDN w:val="0"/>
        <w:adjustRightInd w:val="0"/>
        <w:spacing w:after="0"/>
        <w:ind w:left="927"/>
        <w:jc w:val="both"/>
        <w:rPr>
          <w:rFonts w:cstheme="minorHAnsi"/>
          <w:color w:val="000000"/>
          <w:lang w:val="en-US"/>
          <w14:ligatures w14:val="standardContextual"/>
        </w:rPr>
      </w:pPr>
    </w:p>
    <w:p w14:paraId="4C6A46DE" w14:textId="63F2A899" w:rsidR="004D75F1" w:rsidRDefault="004D75F1" w:rsidP="00927146">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XIV. TERMS AND CONDITIONS OF TERMINATION OF AGREEMENTS</w:t>
      </w:r>
    </w:p>
    <w:p w14:paraId="40BAF6CF" w14:textId="77777777" w:rsidR="00927146" w:rsidRPr="004D75F1" w:rsidRDefault="00927146" w:rsidP="00927146">
      <w:pPr>
        <w:autoSpaceDE w:val="0"/>
        <w:autoSpaceDN w:val="0"/>
        <w:adjustRightInd w:val="0"/>
        <w:spacing w:after="0"/>
        <w:jc w:val="center"/>
        <w:rPr>
          <w:rFonts w:cstheme="minorHAnsi"/>
          <w:color w:val="000000"/>
          <w:lang w:val="en-US"/>
          <w14:ligatures w14:val="standardContextual"/>
        </w:rPr>
      </w:pPr>
    </w:p>
    <w:p w14:paraId="242D99D4" w14:textId="1DEFCDC9" w:rsidR="004D75F1" w:rsidRDefault="004D75F1" w:rsidP="00927146">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 1 Withdrawal from the Framework Agreement and agreements concluded in its execution</w:t>
      </w:r>
    </w:p>
    <w:p w14:paraId="60790633" w14:textId="77777777" w:rsidR="00927146" w:rsidRPr="004D75F1" w:rsidRDefault="00927146" w:rsidP="004D75F1">
      <w:pPr>
        <w:autoSpaceDE w:val="0"/>
        <w:autoSpaceDN w:val="0"/>
        <w:adjustRightInd w:val="0"/>
        <w:spacing w:after="0"/>
        <w:jc w:val="both"/>
        <w:rPr>
          <w:rFonts w:cstheme="minorHAnsi"/>
          <w:color w:val="000000"/>
          <w:lang w:val="en-US"/>
          <w14:ligatures w14:val="standardContextual"/>
        </w:rPr>
      </w:pPr>
    </w:p>
    <w:p w14:paraId="04731211" w14:textId="10F22E89" w:rsidR="004D75F1" w:rsidRPr="00113B21" w:rsidRDefault="004D75F1" w:rsidP="00113B21">
      <w:pPr>
        <w:pStyle w:val="ListParagraph"/>
        <w:numPr>
          <w:ilvl w:val="0"/>
          <w:numId w:val="101"/>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The Customer has the right to withdraw, without stating reasons, from: </w:t>
      </w:r>
    </w:p>
    <w:p w14:paraId="304AB841" w14:textId="77777777" w:rsidR="00113B21" w:rsidRDefault="004D75F1" w:rsidP="00113B21">
      <w:pPr>
        <w:pStyle w:val="ListParagraph"/>
        <w:numPr>
          <w:ilvl w:val="0"/>
          <w:numId w:val="178"/>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The Framework Agreement and all agreements concluded within it and </w:t>
      </w:r>
      <w:proofErr w:type="gramStart"/>
      <w:r w:rsidRPr="00113B21">
        <w:rPr>
          <w:rFonts w:cstheme="minorHAnsi"/>
          <w:color w:val="000000"/>
          <w:lang w:val="en-US"/>
          <w14:ligatures w14:val="standardContextual"/>
        </w:rPr>
        <w:t>on the basis of</w:t>
      </w:r>
      <w:proofErr w:type="gramEnd"/>
      <w:r w:rsidRPr="00113B21">
        <w:rPr>
          <w:rFonts w:cstheme="minorHAnsi"/>
          <w:color w:val="000000"/>
          <w:lang w:val="en-US"/>
          <w14:ligatures w14:val="standardContextual"/>
        </w:rPr>
        <w:t xml:space="preserve"> it, </w:t>
      </w:r>
    </w:p>
    <w:p w14:paraId="555F32B2" w14:textId="77777777" w:rsidR="00113B21" w:rsidRDefault="004D75F1" w:rsidP="00113B21">
      <w:pPr>
        <w:pStyle w:val="ListParagraph"/>
        <w:numPr>
          <w:ilvl w:val="0"/>
          <w:numId w:val="178"/>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Agreement for access to payment services using the </w:t>
      </w:r>
      <w:proofErr w:type="spellStart"/>
      <w:r w:rsidRPr="00113B21">
        <w:rPr>
          <w:rFonts w:cstheme="minorHAnsi"/>
          <w:color w:val="000000"/>
          <w:lang w:val="en-US"/>
          <w14:ligatures w14:val="standardContextual"/>
        </w:rPr>
        <w:t>Quicko</w:t>
      </w:r>
      <w:proofErr w:type="spellEnd"/>
      <w:r w:rsidRPr="00113B21">
        <w:rPr>
          <w:rFonts w:cstheme="minorHAnsi"/>
          <w:color w:val="000000"/>
          <w:lang w:val="en-US"/>
          <w14:ligatures w14:val="standardContextual"/>
        </w:rPr>
        <w:t xml:space="preserve"> System, </w:t>
      </w:r>
    </w:p>
    <w:p w14:paraId="5227F4F7" w14:textId="77777777" w:rsidR="00113B21" w:rsidRDefault="004D75F1" w:rsidP="00113B21">
      <w:pPr>
        <w:pStyle w:val="ListParagraph"/>
        <w:numPr>
          <w:ilvl w:val="0"/>
          <w:numId w:val="178"/>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Agreement for opening and maintaining the payment account, </w:t>
      </w:r>
    </w:p>
    <w:p w14:paraId="5FC35612" w14:textId="7C332BE5" w:rsidR="004D75F1" w:rsidRPr="00113B21" w:rsidRDefault="004D75F1" w:rsidP="00113B21">
      <w:pPr>
        <w:pStyle w:val="ListParagraph"/>
        <w:numPr>
          <w:ilvl w:val="0"/>
          <w:numId w:val="178"/>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Card Agreements. </w:t>
      </w:r>
    </w:p>
    <w:p w14:paraId="63C9EBF2"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Withdrawal from Agreements for access to payment services using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System causes automatic termination of these agreements, the performance of which is possible only using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System, i.e. </w:t>
      </w:r>
      <w:proofErr w:type="spellStart"/>
      <w:r w:rsidRPr="004D75F1">
        <w:rPr>
          <w:rFonts w:cstheme="minorHAnsi"/>
          <w:color w:val="000000"/>
          <w:lang w:val="en-US"/>
          <w14:ligatures w14:val="standardContextual"/>
        </w:rPr>
        <w:t>Agreemens</w:t>
      </w:r>
      <w:proofErr w:type="spellEnd"/>
      <w:r w:rsidRPr="004D75F1">
        <w:rPr>
          <w:rFonts w:cstheme="minorHAnsi"/>
          <w:color w:val="000000"/>
          <w:lang w:val="en-US"/>
          <w14:ligatures w14:val="standardContextual"/>
        </w:rPr>
        <w:t xml:space="preserve"> for opening and maintaining a payment account and the Card Agreement. </w:t>
      </w:r>
    </w:p>
    <w:p w14:paraId="546D82F9"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deadline for withdrawal from the Agreement is for the Customer: </w:t>
      </w:r>
    </w:p>
    <w:p w14:paraId="64F7C888" w14:textId="77777777" w:rsidR="00113B21" w:rsidRDefault="004D75F1" w:rsidP="00113B21">
      <w:pPr>
        <w:pStyle w:val="ListParagraph"/>
        <w:numPr>
          <w:ilvl w:val="0"/>
          <w:numId w:val="179"/>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14 days from the date of its conclusion, </w:t>
      </w:r>
    </w:p>
    <w:p w14:paraId="0EB95256" w14:textId="300FB0A0" w:rsidR="004D75F1" w:rsidRPr="00113B21" w:rsidRDefault="004D75F1" w:rsidP="00113B21">
      <w:pPr>
        <w:pStyle w:val="ListParagraph"/>
        <w:numPr>
          <w:ilvl w:val="0"/>
          <w:numId w:val="179"/>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in the event of withdrawal from the Card Agreement – within 14 days of its conclusion, and if the Customer has not yet made any Card Transaction – additionally within 14 days from the date of issuing the Card to them for the first time. </w:t>
      </w:r>
    </w:p>
    <w:p w14:paraId="76987432"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Withdrawal from Agreements for opening and maintaining a payment account - causes automatic termination of the Card Agreement. </w:t>
      </w:r>
    </w:p>
    <w:p w14:paraId="51AEA2E4"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deadlines referred to in item </w:t>
      </w:r>
      <w:proofErr w:type="gramStart"/>
      <w:r w:rsidRPr="004D75F1">
        <w:rPr>
          <w:rFonts w:cstheme="minorHAnsi"/>
          <w:color w:val="000000"/>
          <w:lang w:val="en-US"/>
          <w14:ligatures w14:val="standardContextual"/>
        </w:rPr>
        <w:t>XIV.§</w:t>
      </w:r>
      <w:proofErr w:type="gramEnd"/>
      <w:r w:rsidRPr="004D75F1">
        <w:rPr>
          <w:rFonts w:cstheme="minorHAnsi"/>
          <w:color w:val="000000"/>
          <w:lang w:val="en-US"/>
          <w14:ligatures w14:val="standardContextual"/>
        </w:rPr>
        <w:t xml:space="preserve">1.3 of the Terms of Service shall be deemed to have been kept if a declaration has been sent before their expiry. </w:t>
      </w:r>
    </w:p>
    <w:p w14:paraId="33ABE111"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By submitting a declaration of withdrawal from the Agreement, the Customer may use an auxiliary model of a declaration of withdrawal from the Agreement, constituting the Annex No. 1 to the Framework Agreement. </w:t>
      </w:r>
    </w:p>
    <w:p w14:paraId="63E613A7"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may submit a statement of withdrawal from the Agreement: </w:t>
      </w:r>
    </w:p>
    <w:p w14:paraId="085C98CA" w14:textId="77777777" w:rsidR="00113B21" w:rsidRDefault="004D75F1" w:rsidP="00113B21">
      <w:pPr>
        <w:pStyle w:val="ListParagraph"/>
        <w:numPr>
          <w:ilvl w:val="0"/>
          <w:numId w:val="180"/>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lastRenderedPageBreak/>
        <w:t xml:space="preserve">in writing - by sending it to the correspondence address of </w:t>
      </w:r>
      <w:proofErr w:type="spellStart"/>
      <w:r w:rsidRPr="00113B21">
        <w:rPr>
          <w:rFonts w:cstheme="minorHAnsi"/>
          <w:color w:val="000000"/>
          <w:lang w:val="en-US"/>
          <w14:ligatures w14:val="standardContextual"/>
        </w:rPr>
        <w:t>Quicko</w:t>
      </w:r>
      <w:proofErr w:type="spellEnd"/>
      <w:r w:rsidRPr="00113B21">
        <w:rPr>
          <w:rFonts w:cstheme="minorHAnsi"/>
          <w:color w:val="000000"/>
          <w:lang w:val="en-US"/>
          <w14:ligatures w14:val="standardContextual"/>
        </w:rPr>
        <w:t xml:space="preserve"> (current addresses to which complaints can be submitted are available in the </w:t>
      </w:r>
      <w:proofErr w:type="spellStart"/>
      <w:r w:rsidRPr="00113B21">
        <w:rPr>
          <w:rFonts w:cstheme="minorHAnsi"/>
          <w:color w:val="000000"/>
          <w:lang w:val="en-US"/>
          <w14:ligatures w14:val="standardContextual"/>
        </w:rPr>
        <w:t>Quicko</w:t>
      </w:r>
      <w:proofErr w:type="spellEnd"/>
      <w:r w:rsidRPr="00113B21">
        <w:rPr>
          <w:rFonts w:cstheme="minorHAnsi"/>
          <w:color w:val="000000"/>
          <w:lang w:val="en-US"/>
          <w14:ligatures w14:val="standardContextual"/>
        </w:rPr>
        <w:t xml:space="preserve"> Website), </w:t>
      </w:r>
    </w:p>
    <w:p w14:paraId="12F9336E" w14:textId="62855B72" w:rsidR="004D75F1" w:rsidRPr="00113B21" w:rsidRDefault="004D75F1" w:rsidP="00113B21">
      <w:pPr>
        <w:pStyle w:val="ListParagraph"/>
        <w:numPr>
          <w:ilvl w:val="0"/>
          <w:numId w:val="180"/>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in writing - by sending it to the e-mail address </w:t>
      </w:r>
      <w:proofErr w:type="gramStart"/>
      <w:r w:rsidRPr="00113B21">
        <w:rPr>
          <w:rFonts w:cstheme="minorHAnsi"/>
          <w:color w:val="0462C1"/>
          <w:lang w:val="en-US"/>
          <w14:ligatures w14:val="standardContextual"/>
        </w:rPr>
        <w:t xml:space="preserve">kontakt@quicko.pl  </w:t>
      </w:r>
      <w:r w:rsidRPr="00113B21">
        <w:rPr>
          <w:rFonts w:cstheme="minorHAnsi"/>
          <w:color w:val="000000"/>
          <w:lang w:val="en-US"/>
          <w14:ligatures w14:val="standardContextual"/>
        </w:rPr>
        <w:t>for</w:t>
      </w:r>
      <w:proofErr w:type="gramEnd"/>
      <w:r w:rsidRPr="00113B21">
        <w:rPr>
          <w:rFonts w:cstheme="minorHAnsi"/>
          <w:color w:val="000000"/>
          <w:lang w:val="en-US"/>
          <w14:ligatures w14:val="standardContextual"/>
        </w:rPr>
        <w:t xml:space="preserve"> users of the </w:t>
      </w:r>
      <w:r w:rsidR="00F539F5">
        <w:rPr>
          <w:rFonts w:cstheme="minorHAnsi"/>
          <w:color w:val="000000"/>
          <w:lang w:val="en-US"/>
          <w14:ligatures w14:val="standardContextual"/>
        </w:rPr>
        <w:t>Partner’s</w:t>
      </w:r>
      <w:r w:rsidRPr="00113B21">
        <w:rPr>
          <w:rFonts w:cstheme="minorHAnsi"/>
          <w:color w:val="000000"/>
          <w:lang w:val="en-US"/>
          <w14:ligatures w14:val="standardContextual"/>
        </w:rPr>
        <w:t xml:space="preserve"> Application </w:t>
      </w:r>
    </w:p>
    <w:p w14:paraId="7D36D11C"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contract from which the Customer has withdrawn is considered void. </w:t>
      </w:r>
    </w:p>
    <w:p w14:paraId="3B010A52"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shall not bear the costs related to the withdrawal from the Agreements, except for: </w:t>
      </w:r>
    </w:p>
    <w:p w14:paraId="2503876E" w14:textId="77777777" w:rsidR="00113B21" w:rsidRDefault="004D75F1" w:rsidP="00113B21">
      <w:pPr>
        <w:pStyle w:val="ListParagraph"/>
        <w:numPr>
          <w:ilvl w:val="0"/>
          <w:numId w:val="181"/>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payment for services performed until the withdrawal from the agreement, if their performance took place at the express request of the Customer before the expiry of the period referred to in item </w:t>
      </w:r>
      <w:proofErr w:type="gramStart"/>
      <w:r w:rsidRPr="00113B21">
        <w:rPr>
          <w:rFonts w:cstheme="minorHAnsi"/>
          <w:color w:val="000000"/>
          <w:lang w:val="en-US"/>
          <w14:ligatures w14:val="standardContextual"/>
        </w:rPr>
        <w:t>XIV.§</w:t>
      </w:r>
      <w:proofErr w:type="gramEnd"/>
      <w:r w:rsidRPr="00113B21">
        <w:rPr>
          <w:rFonts w:cstheme="minorHAnsi"/>
          <w:color w:val="000000"/>
          <w:lang w:val="en-US"/>
          <w14:ligatures w14:val="standardContextual"/>
        </w:rPr>
        <w:t xml:space="preserve">1.3 letter a of the Terms of Service, </w:t>
      </w:r>
    </w:p>
    <w:p w14:paraId="3B3B93B7" w14:textId="717B5F4A" w:rsidR="004D75F1" w:rsidRPr="00113B21" w:rsidRDefault="004D75F1" w:rsidP="00113B21">
      <w:pPr>
        <w:pStyle w:val="ListParagraph"/>
        <w:numPr>
          <w:ilvl w:val="0"/>
          <w:numId w:val="181"/>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in the event of withdrawal from the Card Agreement - costs related to the issuance of the Card. </w:t>
      </w:r>
    </w:p>
    <w:p w14:paraId="779EA347" w14:textId="77777777" w:rsidR="004D75F1" w:rsidRPr="004D75F1" w:rsidRDefault="004D75F1" w:rsidP="004D75F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In the result of withdrawal from the Framework Agreement or the Card Agreement, the Card is blocked. </w:t>
      </w:r>
    </w:p>
    <w:p w14:paraId="479DD36D" w14:textId="77777777" w:rsidR="00113B21" w:rsidRDefault="004D75F1" w:rsidP="00113B21">
      <w:pPr>
        <w:numPr>
          <w:ilvl w:val="0"/>
          <w:numId w:val="10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Within 30 days from the date of withdrawal, the Customer should: </w:t>
      </w:r>
    </w:p>
    <w:p w14:paraId="02706B05" w14:textId="77777777" w:rsidR="00113B21" w:rsidRDefault="004D75F1" w:rsidP="00113B21">
      <w:pPr>
        <w:pStyle w:val="ListParagraph"/>
        <w:numPr>
          <w:ilvl w:val="0"/>
          <w:numId w:val="182"/>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withdraw the funds held in the Account or indicate the bank account for their transfer - otherwise, after the expiry of the notice period, </w:t>
      </w:r>
      <w:proofErr w:type="spellStart"/>
      <w:r w:rsidRPr="00113B21">
        <w:rPr>
          <w:rFonts w:cstheme="minorHAnsi"/>
          <w:color w:val="000000"/>
          <w:lang w:val="en-US"/>
          <w14:ligatures w14:val="standardContextual"/>
        </w:rPr>
        <w:t>Quicko</w:t>
      </w:r>
      <w:proofErr w:type="spellEnd"/>
      <w:r w:rsidRPr="00113B21">
        <w:rPr>
          <w:rFonts w:cstheme="minorHAnsi"/>
          <w:color w:val="000000"/>
          <w:lang w:val="en-US"/>
          <w14:ligatures w14:val="standardContextual"/>
        </w:rPr>
        <w:t xml:space="preserve"> will transfer the balance to an internal interest-free </w:t>
      </w:r>
      <w:proofErr w:type="gramStart"/>
      <w:r w:rsidRPr="00113B21">
        <w:rPr>
          <w:rFonts w:cstheme="minorHAnsi"/>
          <w:color w:val="000000"/>
          <w:lang w:val="en-US"/>
          <w14:ligatures w14:val="standardContextual"/>
        </w:rPr>
        <w:t>account;</w:t>
      </w:r>
      <w:proofErr w:type="gramEnd"/>
      <w:r w:rsidRPr="00113B21">
        <w:rPr>
          <w:rFonts w:cstheme="minorHAnsi"/>
          <w:color w:val="000000"/>
          <w:lang w:val="en-US"/>
          <w14:ligatures w14:val="standardContextual"/>
        </w:rPr>
        <w:t xml:space="preserve"> </w:t>
      </w:r>
    </w:p>
    <w:p w14:paraId="4E50094E" w14:textId="011AF688" w:rsidR="004D75F1" w:rsidRDefault="004D75F1" w:rsidP="00113B21">
      <w:pPr>
        <w:pStyle w:val="ListParagraph"/>
        <w:numPr>
          <w:ilvl w:val="0"/>
          <w:numId w:val="182"/>
        </w:numPr>
        <w:autoSpaceDE w:val="0"/>
        <w:autoSpaceDN w:val="0"/>
        <w:adjustRightInd w:val="0"/>
        <w:spacing w:after="0"/>
        <w:jc w:val="both"/>
        <w:rPr>
          <w:rFonts w:cstheme="minorHAnsi"/>
          <w:color w:val="000000"/>
          <w:lang w:val="en-US"/>
          <w14:ligatures w14:val="standardContextual"/>
        </w:rPr>
      </w:pPr>
      <w:r w:rsidRPr="00113B21">
        <w:rPr>
          <w:rFonts w:cstheme="minorHAnsi"/>
          <w:color w:val="000000"/>
          <w:lang w:val="en-US"/>
          <w14:ligatures w14:val="standardContextual"/>
        </w:rPr>
        <w:t xml:space="preserve">repay the debt on the Account - otherwise the debt will become overdue. </w:t>
      </w:r>
    </w:p>
    <w:p w14:paraId="2AAC374D" w14:textId="77777777" w:rsidR="00113B21" w:rsidRPr="00113B21" w:rsidRDefault="00113B21" w:rsidP="00113B21">
      <w:pPr>
        <w:pStyle w:val="ListParagraph"/>
        <w:autoSpaceDE w:val="0"/>
        <w:autoSpaceDN w:val="0"/>
        <w:adjustRightInd w:val="0"/>
        <w:spacing w:after="0"/>
        <w:ind w:left="1381"/>
        <w:jc w:val="both"/>
        <w:rPr>
          <w:rFonts w:cstheme="minorHAnsi"/>
          <w:color w:val="000000"/>
          <w:lang w:val="en-US"/>
          <w14:ligatures w14:val="standardContextual"/>
        </w:rPr>
      </w:pPr>
    </w:p>
    <w:p w14:paraId="6F81C355" w14:textId="2BD249DF" w:rsidR="004D75F1" w:rsidRDefault="004D75F1" w:rsidP="00113B21">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 2 Termination of the Framework Agreement and agreements concluded in its execution</w:t>
      </w:r>
    </w:p>
    <w:p w14:paraId="16FA04F4" w14:textId="77777777" w:rsidR="00113B21" w:rsidRPr="004D75F1" w:rsidRDefault="00113B21" w:rsidP="00113B21">
      <w:pPr>
        <w:autoSpaceDE w:val="0"/>
        <w:autoSpaceDN w:val="0"/>
        <w:adjustRightInd w:val="0"/>
        <w:spacing w:after="0"/>
        <w:jc w:val="center"/>
        <w:rPr>
          <w:rFonts w:cstheme="minorHAnsi"/>
          <w:color w:val="000000"/>
          <w:lang w:val="en-US"/>
          <w14:ligatures w14:val="standardContextual"/>
        </w:rPr>
      </w:pPr>
    </w:p>
    <w:p w14:paraId="602F9774" w14:textId="3D68B762" w:rsidR="004D75F1" w:rsidRDefault="004D75F1" w:rsidP="00113B21">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[Termination of the Framework Agreement and agreements concluded in its execution by the Customer]</w:t>
      </w:r>
    </w:p>
    <w:p w14:paraId="47F1817F" w14:textId="77777777" w:rsidR="000B26D7" w:rsidRDefault="000B26D7" w:rsidP="000B26D7">
      <w:pPr>
        <w:autoSpaceDE w:val="0"/>
        <w:autoSpaceDN w:val="0"/>
        <w:adjustRightInd w:val="0"/>
        <w:spacing w:after="0"/>
        <w:jc w:val="both"/>
        <w:rPr>
          <w:rFonts w:cstheme="minorHAnsi"/>
          <w:color w:val="000000"/>
          <w:lang w:val="en-US"/>
          <w14:ligatures w14:val="standardContextual"/>
        </w:rPr>
      </w:pPr>
    </w:p>
    <w:p w14:paraId="1CD2157C" w14:textId="5F6E1FA0" w:rsidR="004D75F1" w:rsidRPr="000B26D7" w:rsidRDefault="004D75F1" w:rsidP="000B26D7">
      <w:pPr>
        <w:pStyle w:val="ListParagraph"/>
        <w:numPr>
          <w:ilvl w:val="0"/>
          <w:numId w:val="103"/>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The Customer may terminate the Framework </w:t>
      </w:r>
      <w:proofErr w:type="gramStart"/>
      <w:r w:rsidRPr="000B26D7">
        <w:rPr>
          <w:rFonts w:cstheme="minorHAnsi"/>
          <w:color w:val="000000"/>
          <w:lang w:val="en-US"/>
          <w14:ligatures w14:val="standardContextual"/>
        </w:rPr>
        <w:t>Agreement</w:t>
      </w:r>
      <w:proofErr w:type="gramEnd"/>
      <w:r w:rsidRPr="000B26D7">
        <w:rPr>
          <w:rFonts w:cstheme="minorHAnsi"/>
          <w:color w:val="000000"/>
          <w:lang w:val="en-US"/>
          <w14:ligatures w14:val="standardContextual"/>
        </w:rPr>
        <w:t xml:space="preserve"> or the agreements concluded in its execution at any time, with a 1-month notice period. </w:t>
      </w:r>
    </w:p>
    <w:p w14:paraId="428EEF71"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notice period shall start on the day of arrival of the notice statement at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w:t>
      </w:r>
    </w:p>
    <w:p w14:paraId="0084A124"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If the Customer objects to changes in the Table of Fees and Commissions, on the terms indicated in the Framework Agreement, the Framework Agreement shall be terminated with immediate effect on the date of receipt of the objection by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w:t>
      </w:r>
    </w:p>
    <w:p w14:paraId="7B268272"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notice of termination should be signed by the Individual Customer or a person/persons </w:t>
      </w:r>
      <w:proofErr w:type="spellStart"/>
      <w:r w:rsidRPr="004D75F1">
        <w:rPr>
          <w:rFonts w:cstheme="minorHAnsi"/>
          <w:color w:val="000000"/>
          <w:lang w:val="en-US"/>
          <w14:ligatures w14:val="standardContextual"/>
        </w:rPr>
        <w:t>authorised</w:t>
      </w:r>
      <w:proofErr w:type="spellEnd"/>
      <w:r w:rsidRPr="004D75F1">
        <w:rPr>
          <w:rFonts w:cstheme="minorHAnsi"/>
          <w:color w:val="000000"/>
          <w:lang w:val="en-US"/>
          <w14:ligatures w14:val="standardContextual"/>
        </w:rPr>
        <w:t xml:space="preserve"> to represent the Business Customer. In the event of justified doubts as to the authenticity of the signature under the notice of termination of the Agreements,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may contact the Customer to confirm the fact of their termination. </w:t>
      </w:r>
    </w:p>
    <w:p w14:paraId="0F673B3E"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Customers may submit declarations of termination of the Framework Agreement or individual agreements concluded in its execution: </w:t>
      </w:r>
    </w:p>
    <w:p w14:paraId="301DF703" w14:textId="77777777" w:rsidR="000B26D7" w:rsidRDefault="004D75F1" w:rsidP="000B26D7">
      <w:pPr>
        <w:pStyle w:val="ListParagraph"/>
        <w:numPr>
          <w:ilvl w:val="0"/>
          <w:numId w:val="183"/>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in writing, sending a statement to the address of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 the notice period in this case runs from the date of delivery of the declaration to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w:t>
      </w:r>
    </w:p>
    <w:p w14:paraId="0788BFA0" w14:textId="2E5FE697" w:rsidR="004D75F1" w:rsidRPr="000B26D7" w:rsidRDefault="004D75F1" w:rsidP="000B26D7">
      <w:pPr>
        <w:pStyle w:val="ListParagraph"/>
        <w:numPr>
          <w:ilvl w:val="0"/>
          <w:numId w:val="183"/>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in writing - by sending them to the e-mail address kontakt@quicko.pl </w:t>
      </w:r>
    </w:p>
    <w:p w14:paraId="242C1F97"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Termination </w:t>
      </w:r>
      <w:proofErr w:type="gramStart"/>
      <w:r w:rsidRPr="004D75F1">
        <w:rPr>
          <w:rFonts w:cstheme="minorHAnsi"/>
          <w:color w:val="000000"/>
          <w:lang w:val="en-US"/>
          <w14:ligatures w14:val="standardContextual"/>
        </w:rPr>
        <w:t>as a result of</w:t>
      </w:r>
      <w:proofErr w:type="gramEnd"/>
      <w:r w:rsidRPr="004D75F1">
        <w:rPr>
          <w:rFonts w:cstheme="minorHAnsi"/>
          <w:color w:val="000000"/>
          <w:lang w:val="en-US"/>
          <w14:ligatures w14:val="standardContextual"/>
        </w:rPr>
        <w:t xml:space="preserve"> notice: </w:t>
      </w:r>
    </w:p>
    <w:p w14:paraId="35A2D2ED" w14:textId="77777777" w:rsidR="000B26D7" w:rsidRDefault="004D75F1" w:rsidP="000B26D7">
      <w:pPr>
        <w:pStyle w:val="ListParagraph"/>
        <w:numPr>
          <w:ilvl w:val="0"/>
          <w:numId w:val="184"/>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lastRenderedPageBreak/>
        <w:t xml:space="preserve">Agreements for access to payment services using the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System - causes automatic termination of these agreements, the performance of which is possible only using the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System, i.e. Agreements for opening and maintaining a payment account and a Card Agreement, </w:t>
      </w:r>
    </w:p>
    <w:p w14:paraId="509801EB" w14:textId="3FC2F7A2" w:rsidR="004D75F1" w:rsidRPr="000B26D7" w:rsidRDefault="004D75F1" w:rsidP="000B26D7">
      <w:pPr>
        <w:pStyle w:val="ListParagraph"/>
        <w:numPr>
          <w:ilvl w:val="0"/>
          <w:numId w:val="184"/>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Agreements for opening and maintaining a payment account - causes automatic termination of the Card Agreement, </w:t>
      </w:r>
    </w:p>
    <w:p w14:paraId="728E8729"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If the Framework Agreement is terminated by the Customer within 6 months from the date of its conclusion,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has the right to charge a fee for termination of the Framework Agreement in the amount indicated in the Table of Fees and Commissions. This fee is equal to the costs incurred by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in connection with the conclusion of the Framework Agreement. </w:t>
      </w:r>
    </w:p>
    <w:p w14:paraId="60E41439" w14:textId="77777777" w:rsidR="004D75F1" w:rsidRPr="004D75F1" w:rsidRDefault="004D75F1" w:rsidP="004D75F1">
      <w:pPr>
        <w:numPr>
          <w:ilvl w:val="0"/>
          <w:numId w:val="103"/>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Until the end of the notice period, the Customer should: </w:t>
      </w:r>
    </w:p>
    <w:p w14:paraId="2F051FE2" w14:textId="77777777" w:rsidR="000B26D7" w:rsidRDefault="004D75F1" w:rsidP="000B26D7">
      <w:pPr>
        <w:pStyle w:val="ListParagraph"/>
        <w:numPr>
          <w:ilvl w:val="0"/>
          <w:numId w:val="185"/>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dispose of the funds in the Account, including by withdrawing them or indicating the bank account for their transfer by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 otherwise, after the expiry of the notice period,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will transfer the balance to an internal interest-free </w:t>
      </w:r>
      <w:proofErr w:type="gramStart"/>
      <w:r w:rsidRPr="000B26D7">
        <w:rPr>
          <w:rFonts w:cstheme="minorHAnsi"/>
          <w:color w:val="000000"/>
          <w:lang w:val="en-US"/>
          <w14:ligatures w14:val="standardContextual"/>
        </w:rPr>
        <w:t>account;</w:t>
      </w:r>
      <w:proofErr w:type="gramEnd"/>
      <w:r w:rsidRPr="000B26D7">
        <w:rPr>
          <w:rFonts w:cstheme="minorHAnsi"/>
          <w:color w:val="000000"/>
          <w:lang w:val="en-US"/>
          <w14:ligatures w14:val="standardContextual"/>
        </w:rPr>
        <w:t xml:space="preserve"> </w:t>
      </w:r>
    </w:p>
    <w:p w14:paraId="01D8C60D" w14:textId="28570FC7" w:rsidR="004D75F1" w:rsidRPr="000B26D7" w:rsidRDefault="004D75F1" w:rsidP="000B26D7">
      <w:pPr>
        <w:pStyle w:val="ListParagraph"/>
        <w:numPr>
          <w:ilvl w:val="0"/>
          <w:numId w:val="185"/>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repay the debt on the Account - otherwise the debt will become overdue. </w:t>
      </w:r>
    </w:p>
    <w:p w14:paraId="7432928C"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532CFD0C" w14:textId="72A4EBBA" w:rsidR="004D75F1" w:rsidRDefault="004D75F1" w:rsidP="000B26D7">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 xml:space="preserve">[Termination of the Framework Agreement by </w:t>
      </w:r>
      <w:proofErr w:type="spellStart"/>
      <w:r w:rsidRPr="004D75F1">
        <w:rPr>
          <w:rFonts w:cstheme="minorHAnsi"/>
          <w:b/>
          <w:bCs/>
          <w:color w:val="000000"/>
          <w:lang w:val="en-US"/>
          <w14:ligatures w14:val="standardContextual"/>
        </w:rPr>
        <w:t>Quicko</w:t>
      </w:r>
      <w:proofErr w:type="spellEnd"/>
      <w:r w:rsidRPr="004D75F1">
        <w:rPr>
          <w:rFonts w:cstheme="minorHAnsi"/>
          <w:b/>
          <w:bCs/>
          <w:color w:val="000000"/>
          <w:lang w:val="en-US"/>
          <w14:ligatures w14:val="standardContextual"/>
        </w:rPr>
        <w:t>]</w:t>
      </w:r>
    </w:p>
    <w:p w14:paraId="239A895E" w14:textId="77777777" w:rsidR="000B26D7" w:rsidRPr="004D75F1" w:rsidRDefault="000B26D7" w:rsidP="000B26D7">
      <w:pPr>
        <w:autoSpaceDE w:val="0"/>
        <w:autoSpaceDN w:val="0"/>
        <w:adjustRightInd w:val="0"/>
        <w:spacing w:after="0"/>
        <w:rPr>
          <w:rFonts w:cstheme="minorHAnsi"/>
          <w:color w:val="000000"/>
          <w:lang w:val="en-US"/>
          <w14:ligatures w14:val="standardContextual"/>
        </w:rPr>
      </w:pPr>
    </w:p>
    <w:p w14:paraId="3C7318E5" w14:textId="77777777" w:rsidR="000B26D7" w:rsidRDefault="004D75F1" w:rsidP="000B26D7">
      <w:pPr>
        <w:pStyle w:val="ListParagraph"/>
        <w:numPr>
          <w:ilvl w:val="0"/>
          <w:numId w:val="103"/>
        </w:numPr>
        <w:autoSpaceDE w:val="0"/>
        <w:autoSpaceDN w:val="0"/>
        <w:adjustRightInd w:val="0"/>
        <w:spacing w:after="0"/>
        <w:jc w:val="both"/>
        <w:rPr>
          <w:rFonts w:cstheme="minorHAnsi"/>
          <w:color w:val="000000"/>
          <w:lang w:val="en-US"/>
          <w14:ligatures w14:val="standardContextual"/>
        </w:rPr>
      </w:pP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may terminate the Framework Agreement, with a 2-month notice period, in the following cases (important reasons for termination): </w:t>
      </w:r>
    </w:p>
    <w:p w14:paraId="43FDACF0"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reasonable suspicion of forgery of the Card or its </w:t>
      </w:r>
      <w:proofErr w:type="spellStart"/>
      <w:r w:rsidRPr="000B26D7">
        <w:rPr>
          <w:rFonts w:cstheme="minorHAnsi"/>
          <w:color w:val="000000"/>
          <w:lang w:val="en-US"/>
          <w14:ligatures w14:val="standardContextual"/>
        </w:rPr>
        <w:t>unauthorised</w:t>
      </w:r>
      <w:proofErr w:type="spellEnd"/>
      <w:r w:rsidRPr="000B26D7">
        <w:rPr>
          <w:rFonts w:cstheme="minorHAnsi"/>
          <w:color w:val="000000"/>
          <w:lang w:val="en-US"/>
          <w14:ligatures w14:val="standardContextual"/>
        </w:rPr>
        <w:t xml:space="preserve"> or unlawful use, </w:t>
      </w:r>
    </w:p>
    <w:p w14:paraId="7EEDF110"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reasonable suspicion that funds from illegal or undisclosed sources are being marketed with use of the Account, </w:t>
      </w:r>
    </w:p>
    <w:p w14:paraId="78516EEB"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reasonable suspicion that the Account, Card or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System made available to the Customer are being used contrary to their intended purpose, applicable law or the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Terms of Service, </w:t>
      </w:r>
    </w:p>
    <w:p w14:paraId="22463E33"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failure to repay the Overdue Debt existing on the Account, despite </w:t>
      </w:r>
      <w:proofErr w:type="spellStart"/>
      <w:r w:rsidRPr="000B26D7">
        <w:rPr>
          <w:rFonts w:cstheme="minorHAnsi"/>
          <w:color w:val="000000"/>
          <w:lang w:val="en-US"/>
          <w14:ligatures w14:val="standardContextual"/>
        </w:rPr>
        <w:t>Quicko's</w:t>
      </w:r>
      <w:proofErr w:type="spellEnd"/>
      <w:r w:rsidRPr="000B26D7">
        <w:rPr>
          <w:rFonts w:cstheme="minorHAnsi"/>
          <w:color w:val="000000"/>
          <w:lang w:val="en-US"/>
          <w14:ligatures w14:val="standardContextual"/>
        </w:rPr>
        <w:t xml:space="preserve"> calling the Customer to repay it within not less than 7 days, </w:t>
      </w:r>
    </w:p>
    <w:p w14:paraId="47D37AA8"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provision by the Customer in the Application, or when concluding the Framework Agreement data or information that is untrue or outdated, which influenced the decision of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to conclude the Agreement with them, </w:t>
      </w:r>
      <w:proofErr w:type="gramStart"/>
      <w:r w:rsidRPr="000B26D7">
        <w:rPr>
          <w:rFonts w:cstheme="minorHAnsi"/>
          <w:color w:val="000000"/>
          <w:lang w:val="en-US"/>
          <w14:ligatures w14:val="standardContextual"/>
        </w:rPr>
        <w:t>in particular in</w:t>
      </w:r>
      <w:proofErr w:type="gramEnd"/>
      <w:r w:rsidRPr="000B26D7">
        <w:rPr>
          <w:rFonts w:cstheme="minorHAnsi"/>
          <w:color w:val="000000"/>
          <w:lang w:val="en-US"/>
          <w14:ligatures w14:val="standardContextual"/>
        </w:rPr>
        <w:t xml:space="preserve"> the scope of data affecting the assessment of the risk related to the conclusion of the Framework Agreement with the Customer, </w:t>
      </w:r>
    </w:p>
    <w:p w14:paraId="763D75B1"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the Customer's use of outdated, counterfeit or altered documents in the process of concluding and executing the Framework Agreement or agreements concluded during its execution, </w:t>
      </w:r>
    </w:p>
    <w:p w14:paraId="0B11B37E"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inactivity on the Account for a period of 24 months, </w:t>
      </w:r>
    </w:p>
    <w:p w14:paraId="246C60E3" w14:textId="77777777" w:rsid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cessation of business activity by the Business Customer, </w:t>
      </w:r>
    </w:p>
    <w:p w14:paraId="60606875" w14:textId="682D1430" w:rsidR="004D75F1" w:rsidRPr="000B26D7" w:rsidRDefault="004D75F1" w:rsidP="000B26D7">
      <w:pPr>
        <w:pStyle w:val="ListParagraph"/>
        <w:numPr>
          <w:ilvl w:val="0"/>
          <w:numId w:val="187"/>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in other </w:t>
      </w:r>
      <w:proofErr w:type="gramStart"/>
      <w:r w:rsidRPr="000B26D7">
        <w:rPr>
          <w:rFonts w:cstheme="minorHAnsi"/>
          <w:color w:val="000000"/>
          <w:lang w:val="en-US"/>
          <w14:ligatures w14:val="standardContextual"/>
        </w:rPr>
        <w:t>cases</w:t>
      </w:r>
      <w:proofErr w:type="gramEnd"/>
      <w:r w:rsidRPr="000B26D7">
        <w:rPr>
          <w:rFonts w:cstheme="minorHAnsi"/>
          <w:color w:val="000000"/>
          <w:lang w:val="en-US"/>
          <w14:ligatures w14:val="standardContextual"/>
        </w:rPr>
        <w:t xml:space="preserve"> provided for by law. </w:t>
      </w:r>
    </w:p>
    <w:p w14:paraId="72292692" w14:textId="77777777" w:rsidR="000B26D7" w:rsidRDefault="000B26D7" w:rsidP="000B26D7">
      <w:pPr>
        <w:autoSpaceDE w:val="0"/>
        <w:autoSpaceDN w:val="0"/>
        <w:adjustRightInd w:val="0"/>
        <w:spacing w:after="0"/>
        <w:jc w:val="both"/>
        <w:rPr>
          <w:rFonts w:cstheme="minorHAnsi"/>
          <w:color w:val="000000"/>
          <w:lang w:val="en-US"/>
          <w14:ligatures w14:val="standardContextual"/>
        </w:rPr>
      </w:pPr>
    </w:p>
    <w:p w14:paraId="0F32A087" w14:textId="56CBAAA4" w:rsidR="00BD2859" w:rsidRPr="00BD2859" w:rsidRDefault="00BD2859" w:rsidP="000B26D7">
      <w:pPr>
        <w:pStyle w:val="ListParagraph"/>
        <w:numPr>
          <w:ilvl w:val="0"/>
          <w:numId w:val="103"/>
        </w:numPr>
        <w:autoSpaceDE w:val="0"/>
        <w:autoSpaceDN w:val="0"/>
        <w:adjustRightInd w:val="0"/>
        <w:spacing w:after="0"/>
        <w:jc w:val="both"/>
        <w:rPr>
          <w:rFonts w:cstheme="minorHAnsi"/>
          <w:color w:val="000000"/>
          <w:lang w:val="en-US"/>
          <w14:ligatures w14:val="standardContextual"/>
        </w:rPr>
      </w:pPr>
      <w:proofErr w:type="spellStart"/>
      <w:r w:rsidRPr="007D5D09">
        <w:rPr>
          <w:rFonts w:cstheme="minorHAnsi"/>
          <w:color w:val="000000"/>
          <w:lang w:val="en-US"/>
          <w14:ligatures w14:val="standardContextual"/>
        </w:rPr>
        <w:lastRenderedPageBreak/>
        <w:t>Quicko</w:t>
      </w:r>
      <w:proofErr w:type="spellEnd"/>
      <w:r w:rsidRPr="007D5D09">
        <w:rPr>
          <w:rFonts w:cstheme="minorHAnsi"/>
          <w:color w:val="000000"/>
          <w:lang w:val="en-US"/>
          <w14:ligatures w14:val="standardContextual"/>
        </w:rPr>
        <w:t xml:space="preserve"> may terminate the </w:t>
      </w:r>
      <w:r>
        <w:rPr>
          <w:rFonts w:cstheme="minorHAnsi"/>
          <w:color w:val="000000"/>
          <w:lang w:val="en-US"/>
          <w14:ligatures w14:val="standardContextual"/>
        </w:rPr>
        <w:t>Framework</w:t>
      </w:r>
      <w:r w:rsidRPr="007D5D09">
        <w:rPr>
          <w:rFonts w:cstheme="minorHAnsi"/>
          <w:color w:val="000000"/>
          <w:lang w:val="en-US"/>
          <w14:ligatures w14:val="standardContextual"/>
        </w:rPr>
        <w:t xml:space="preserve"> Agreement with immediate effect when the Account is used in violation of the law or its intended use, and when the Customer has made false statements or false documents, and when it is not possible for </w:t>
      </w:r>
      <w:proofErr w:type="spellStart"/>
      <w:r w:rsidRPr="007D5D09">
        <w:rPr>
          <w:rFonts w:cstheme="minorHAnsi"/>
          <w:color w:val="000000"/>
          <w:lang w:val="en-US"/>
          <w14:ligatures w14:val="standardContextual"/>
        </w:rPr>
        <w:t>Quicko</w:t>
      </w:r>
      <w:proofErr w:type="spellEnd"/>
      <w:r w:rsidRPr="007D5D09">
        <w:rPr>
          <w:rFonts w:cstheme="minorHAnsi"/>
          <w:color w:val="000000"/>
          <w:lang w:val="en-US"/>
          <w14:ligatures w14:val="standardContextual"/>
        </w:rPr>
        <w:t xml:space="preserve"> to perform its obligations under the application of financial security measures as stipulated in the AML/CFT Law.</w:t>
      </w:r>
    </w:p>
    <w:p w14:paraId="2D8A0E7D" w14:textId="104DAEAB" w:rsidR="000B26D7" w:rsidRDefault="004D75F1" w:rsidP="000B26D7">
      <w:pPr>
        <w:pStyle w:val="ListParagraph"/>
        <w:numPr>
          <w:ilvl w:val="0"/>
          <w:numId w:val="103"/>
        </w:numPr>
        <w:autoSpaceDE w:val="0"/>
        <w:autoSpaceDN w:val="0"/>
        <w:adjustRightInd w:val="0"/>
        <w:spacing w:after="0"/>
        <w:jc w:val="both"/>
        <w:rPr>
          <w:rFonts w:cstheme="minorHAnsi"/>
          <w:color w:val="000000"/>
          <w:lang w:val="en-US"/>
          <w14:ligatures w14:val="standardContextual"/>
        </w:rPr>
      </w:pP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shall deliver to the Customer a declaration of termination of the Framework Agreement by sending a statement in writing to the correspondence address indicated by the Customer. The notice period starts from the date of delivery of the declaration to the Customer. In the declaration,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will indicate to the Customer the reason for the termination. </w:t>
      </w:r>
    </w:p>
    <w:p w14:paraId="3B5CEEC6" w14:textId="50B33EEB" w:rsidR="000B26D7" w:rsidRDefault="00BD2859" w:rsidP="000B26D7">
      <w:pPr>
        <w:pStyle w:val="ListParagraph"/>
        <w:numPr>
          <w:ilvl w:val="0"/>
          <w:numId w:val="188"/>
        </w:numPr>
        <w:autoSpaceDE w:val="0"/>
        <w:autoSpaceDN w:val="0"/>
        <w:adjustRightInd w:val="0"/>
        <w:spacing w:after="0"/>
        <w:jc w:val="both"/>
        <w:rPr>
          <w:rFonts w:cstheme="minorHAnsi"/>
          <w:color w:val="000000"/>
          <w:lang w:val="en-US"/>
          <w14:ligatures w14:val="standardContextual"/>
        </w:rPr>
      </w:pPr>
      <w:r w:rsidRPr="00BD2859">
        <w:rPr>
          <w:rFonts w:cstheme="minorHAnsi"/>
          <w:color w:val="000000"/>
          <w:lang w:val="en-US"/>
          <w14:ligatures w14:val="standardContextual"/>
        </w:rPr>
        <w:t xml:space="preserve">By the end of the notice period indicated in clause 9 of this paragraph or within 7 days of the delivery of the notice indicated in clause 10 of this paragraph, the Customer </w:t>
      </w:r>
      <w:proofErr w:type="spellStart"/>
      <w:r w:rsidRPr="00BD2859">
        <w:rPr>
          <w:rFonts w:cstheme="minorHAnsi"/>
          <w:color w:val="000000"/>
          <w:lang w:val="en-US"/>
          <w14:ligatures w14:val="standardContextual"/>
        </w:rPr>
        <w:t>shall:</w:t>
      </w:r>
      <w:r w:rsidR="004D75F1" w:rsidRPr="000B26D7">
        <w:rPr>
          <w:rFonts w:cstheme="minorHAnsi"/>
          <w:color w:val="000000"/>
          <w:lang w:val="en-US"/>
          <w14:ligatures w14:val="standardContextual"/>
        </w:rPr>
        <w:t>dispose</w:t>
      </w:r>
      <w:proofErr w:type="spellEnd"/>
      <w:r w:rsidR="004D75F1" w:rsidRPr="000B26D7">
        <w:rPr>
          <w:rFonts w:cstheme="minorHAnsi"/>
          <w:color w:val="000000"/>
          <w:lang w:val="en-US"/>
          <w14:ligatures w14:val="standardContextual"/>
        </w:rPr>
        <w:t xml:space="preserve"> of the funds in the Account, including by withdrawing them or indicating the bank account for their transfer by </w:t>
      </w:r>
      <w:proofErr w:type="spellStart"/>
      <w:r w:rsidR="004D75F1" w:rsidRPr="000B26D7">
        <w:rPr>
          <w:rFonts w:cstheme="minorHAnsi"/>
          <w:color w:val="000000"/>
          <w:lang w:val="en-US"/>
          <w14:ligatures w14:val="standardContextual"/>
        </w:rPr>
        <w:t>Quicko</w:t>
      </w:r>
      <w:proofErr w:type="spellEnd"/>
      <w:r w:rsidR="004D75F1" w:rsidRPr="000B26D7">
        <w:rPr>
          <w:rFonts w:cstheme="minorHAnsi"/>
          <w:color w:val="000000"/>
          <w:lang w:val="en-US"/>
          <w14:ligatures w14:val="standardContextual"/>
        </w:rPr>
        <w:t xml:space="preserve"> - otherwise, after the expiry of the notice period, </w:t>
      </w:r>
      <w:proofErr w:type="spellStart"/>
      <w:r w:rsidR="004D75F1" w:rsidRPr="000B26D7">
        <w:rPr>
          <w:rFonts w:cstheme="minorHAnsi"/>
          <w:color w:val="000000"/>
          <w:lang w:val="en-US"/>
          <w14:ligatures w14:val="standardContextual"/>
        </w:rPr>
        <w:t>Quicko</w:t>
      </w:r>
      <w:proofErr w:type="spellEnd"/>
      <w:r w:rsidR="004D75F1" w:rsidRPr="000B26D7">
        <w:rPr>
          <w:rFonts w:cstheme="minorHAnsi"/>
          <w:color w:val="000000"/>
          <w:lang w:val="en-US"/>
          <w14:ligatures w14:val="standardContextual"/>
        </w:rPr>
        <w:t xml:space="preserve"> will transfer the balance to an internal interest-free account; </w:t>
      </w:r>
    </w:p>
    <w:p w14:paraId="77E12879" w14:textId="77777777" w:rsidR="000B26D7" w:rsidRDefault="004D75F1" w:rsidP="000B26D7">
      <w:pPr>
        <w:pStyle w:val="ListParagraph"/>
        <w:numPr>
          <w:ilvl w:val="0"/>
          <w:numId w:val="188"/>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repay the debt on the Account - otherwise the debt will become overdue. </w:t>
      </w:r>
    </w:p>
    <w:p w14:paraId="62C4C4E2" w14:textId="62AAA27E" w:rsidR="004D75F1" w:rsidRDefault="004D75F1" w:rsidP="000B26D7">
      <w:pPr>
        <w:pStyle w:val="ListParagraph"/>
        <w:numPr>
          <w:ilvl w:val="0"/>
          <w:numId w:val="103"/>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Regardless of the termination, the Customer is responsible for the performance of all obligations arising during the term of the Framework Agreement and agreements concluded in its performance. </w:t>
      </w:r>
    </w:p>
    <w:p w14:paraId="44D8617D" w14:textId="2706BF81" w:rsidR="003A3E0F" w:rsidRPr="000D201F" w:rsidRDefault="003A3E0F" w:rsidP="000D201F">
      <w:pPr>
        <w:pStyle w:val="ListParagraph"/>
        <w:numPr>
          <w:ilvl w:val="0"/>
          <w:numId w:val="103"/>
        </w:numPr>
        <w:autoSpaceDE w:val="0"/>
        <w:autoSpaceDN w:val="0"/>
        <w:adjustRightInd w:val="0"/>
        <w:spacing w:after="0"/>
        <w:ind w:left="1021"/>
        <w:jc w:val="both"/>
        <w:rPr>
          <w:rFonts w:cstheme="minorHAnsi"/>
          <w:color w:val="000000"/>
          <w:lang w:val="en-US"/>
          <w14:ligatures w14:val="standardContextual"/>
        </w:rPr>
      </w:pPr>
      <w:proofErr w:type="spellStart"/>
      <w:r w:rsidRPr="00DF68EA">
        <w:rPr>
          <w:rFonts w:cstheme="minorHAnsi"/>
          <w:color w:val="000000"/>
          <w:lang w:val="en-US"/>
          <w14:ligatures w14:val="standardContextual"/>
        </w:rPr>
        <w:t>Quicko</w:t>
      </w:r>
      <w:proofErr w:type="spellEnd"/>
      <w:r w:rsidRPr="00DF68EA">
        <w:rPr>
          <w:rFonts w:cstheme="minorHAnsi"/>
          <w:color w:val="000000"/>
          <w:lang w:val="en-US"/>
          <w14:ligatures w14:val="standardContextual"/>
        </w:rPr>
        <w:t xml:space="preserve"> may terminate the agreements with the Customer with immediate effect in cases where the Customer does not pay applicable monthly fees or </w:t>
      </w:r>
      <w:proofErr w:type="spellStart"/>
      <w:r w:rsidRPr="00DF68EA">
        <w:rPr>
          <w:rFonts w:cstheme="minorHAnsi"/>
          <w:color w:val="000000"/>
          <w:lang w:val="en-US"/>
          <w14:ligatures w14:val="standardContextual"/>
        </w:rPr>
        <w:t>Quicko</w:t>
      </w:r>
      <w:proofErr w:type="spellEnd"/>
      <w:r w:rsidRPr="00DF68EA">
        <w:rPr>
          <w:rFonts w:cstheme="minorHAnsi"/>
          <w:color w:val="000000"/>
          <w:lang w:val="en-US"/>
          <w14:ligatures w14:val="standardContextual"/>
        </w:rPr>
        <w:t xml:space="preserve"> does not have an option to collect them from the Customer for more than 3 months.</w:t>
      </w:r>
      <w:r w:rsidR="00DF68EA" w:rsidRPr="00DF68EA">
        <w:rPr>
          <w:rFonts w:cstheme="minorHAnsi"/>
          <w:color w:val="000000"/>
          <w:lang w:val="en-US"/>
          <w14:ligatures w14:val="standardContextual"/>
        </w:rPr>
        <w:t xml:space="preserve"> </w:t>
      </w:r>
      <w:r w:rsidR="00DF68EA">
        <w:rPr>
          <w:rFonts w:cstheme="minorHAnsi"/>
          <w:color w:val="000000"/>
          <w:lang w:val="en-US"/>
          <w14:ligatures w14:val="standardContextual"/>
        </w:rPr>
        <w:t xml:space="preserve">In this case, </w:t>
      </w:r>
      <w:proofErr w:type="spellStart"/>
      <w:r w:rsidR="00DF68EA">
        <w:rPr>
          <w:rFonts w:cstheme="minorHAnsi"/>
          <w:color w:val="000000"/>
          <w:lang w:val="en-US"/>
          <w14:ligatures w14:val="standardContextual"/>
        </w:rPr>
        <w:t>Quicko</w:t>
      </w:r>
      <w:proofErr w:type="spellEnd"/>
      <w:r w:rsidR="00DF68EA">
        <w:rPr>
          <w:rFonts w:cstheme="minorHAnsi"/>
          <w:color w:val="000000"/>
          <w:lang w:val="en-US"/>
          <w14:ligatures w14:val="standardContextual"/>
        </w:rPr>
        <w:t xml:space="preserve"> will notify the Customer via email before the termination.</w:t>
      </w:r>
    </w:p>
    <w:p w14:paraId="4C016326" w14:textId="77777777" w:rsidR="000B26D7" w:rsidRDefault="000B26D7" w:rsidP="000B26D7">
      <w:pPr>
        <w:autoSpaceDE w:val="0"/>
        <w:autoSpaceDN w:val="0"/>
        <w:adjustRightInd w:val="0"/>
        <w:spacing w:after="0"/>
        <w:jc w:val="both"/>
        <w:rPr>
          <w:rFonts w:cstheme="minorHAnsi"/>
          <w:color w:val="000000"/>
          <w:lang w:val="en-US"/>
          <w14:ligatures w14:val="standardContextual"/>
        </w:rPr>
      </w:pPr>
    </w:p>
    <w:p w14:paraId="1FE64F85" w14:textId="77777777" w:rsidR="000B26D7" w:rsidRPr="000B26D7" w:rsidRDefault="000B26D7" w:rsidP="000B26D7">
      <w:pPr>
        <w:autoSpaceDE w:val="0"/>
        <w:autoSpaceDN w:val="0"/>
        <w:adjustRightInd w:val="0"/>
        <w:spacing w:after="0"/>
        <w:jc w:val="both"/>
        <w:rPr>
          <w:rFonts w:cstheme="minorHAnsi"/>
          <w:color w:val="000000"/>
          <w:lang w:val="en-US"/>
          <w14:ligatures w14:val="standardContextual"/>
        </w:rPr>
      </w:pPr>
    </w:p>
    <w:p w14:paraId="31C20A10" w14:textId="7A059FD9" w:rsidR="004D75F1" w:rsidRDefault="004D75F1" w:rsidP="000B26D7">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 3 Other cases of termination of the Agreements</w:t>
      </w:r>
    </w:p>
    <w:p w14:paraId="529A06D9" w14:textId="77777777" w:rsidR="000B26D7" w:rsidRPr="004D75F1" w:rsidRDefault="000B26D7" w:rsidP="004D75F1">
      <w:pPr>
        <w:autoSpaceDE w:val="0"/>
        <w:autoSpaceDN w:val="0"/>
        <w:adjustRightInd w:val="0"/>
        <w:spacing w:after="0"/>
        <w:jc w:val="both"/>
        <w:rPr>
          <w:rFonts w:cstheme="minorHAnsi"/>
          <w:color w:val="000000"/>
          <w:lang w:val="en-US"/>
          <w14:ligatures w14:val="standardContextual"/>
        </w:rPr>
      </w:pPr>
    </w:p>
    <w:p w14:paraId="7C08DA3B" w14:textId="77777777" w:rsidR="004D75F1" w:rsidRPr="004D75F1" w:rsidRDefault="004D75F1" w:rsidP="004D75F1">
      <w:pPr>
        <w:numPr>
          <w:ilvl w:val="0"/>
          <w:numId w:val="106"/>
        </w:numPr>
        <w:autoSpaceDE w:val="0"/>
        <w:autoSpaceDN w:val="0"/>
        <w:adjustRightInd w:val="0"/>
        <w:spacing w:after="0"/>
        <w:ind w:left="360" w:hanging="360"/>
        <w:jc w:val="both"/>
        <w:rPr>
          <w:rFonts w:cstheme="minorHAnsi"/>
          <w:color w:val="000000"/>
          <w:lang w:val="en-US"/>
          <w14:ligatures w14:val="standardContextual"/>
        </w:rPr>
      </w:pPr>
      <w:r w:rsidRPr="004D75F1">
        <w:rPr>
          <w:rFonts w:cstheme="minorHAnsi"/>
          <w:color w:val="000000"/>
          <w:lang w:val="en-US"/>
          <w14:ligatures w14:val="standardContextual"/>
        </w:rPr>
        <w:t xml:space="preserve">The Parties may at any time terminate the Framework Agreement and the agreements concluded in its performance </w:t>
      </w:r>
      <w:proofErr w:type="gramStart"/>
      <w:r w:rsidRPr="004D75F1">
        <w:rPr>
          <w:rFonts w:cstheme="minorHAnsi"/>
          <w:color w:val="000000"/>
          <w:lang w:val="en-US"/>
          <w14:ligatures w14:val="standardContextual"/>
        </w:rPr>
        <w:t>on the basis of</w:t>
      </w:r>
      <w:proofErr w:type="gramEnd"/>
      <w:r w:rsidRPr="004D75F1">
        <w:rPr>
          <w:rFonts w:cstheme="minorHAnsi"/>
          <w:color w:val="000000"/>
          <w:lang w:val="en-US"/>
          <w14:ligatures w14:val="standardContextual"/>
        </w:rPr>
        <w:t xml:space="preserve"> a mutual agreement of the Parties, with immediate effect or on the expiry of the date indicated in the content of the termination agreement. The terms of withdrawal of funds from the Account shall be specified in the termination agreement. </w:t>
      </w:r>
    </w:p>
    <w:p w14:paraId="7AA90224" w14:textId="77777777" w:rsidR="004D75F1" w:rsidRPr="004D75F1" w:rsidRDefault="004D75F1" w:rsidP="004D75F1">
      <w:pPr>
        <w:numPr>
          <w:ilvl w:val="0"/>
          <w:numId w:val="106"/>
        </w:numPr>
        <w:autoSpaceDE w:val="0"/>
        <w:autoSpaceDN w:val="0"/>
        <w:adjustRightInd w:val="0"/>
        <w:spacing w:after="0"/>
        <w:ind w:left="360" w:hanging="360"/>
        <w:jc w:val="both"/>
        <w:rPr>
          <w:rFonts w:cstheme="minorHAnsi"/>
          <w:color w:val="000000"/>
          <w:lang w:val="en-US"/>
          <w14:ligatures w14:val="standardContextual"/>
        </w:rPr>
      </w:pPr>
      <w:r w:rsidRPr="004D75F1">
        <w:rPr>
          <w:rFonts w:cstheme="minorHAnsi"/>
          <w:color w:val="000000"/>
          <w:lang w:val="en-US"/>
          <w14:ligatures w14:val="standardContextual"/>
        </w:rPr>
        <w:t xml:space="preserve">The Framework Agreement expires upon the death of an Individual Customer, and in the case of other Customer - with the loss of their legal existence.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provides information about the funds accumulated in the Account after presenting a final confirmation of the acquisition of the inheritance from the Customer or an inheritance certificate to the person indicated in these documents as the heir. </w:t>
      </w:r>
    </w:p>
    <w:p w14:paraId="40C410E5"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3CC8F7BC" w14:textId="44D2530D" w:rsidR="004D75F1" w:rsidRPr="004D75F1" w:rsidRDefault="004D75F1" w:rsidP="000B26D7">
      <w:pPr>
        <w:autoSpaceDE w:val="0"/>
        <w:autoSpaceDN w:val="0"/>
        <w:adjustRightInd w:val="0"/>
        <w:spacing w:after="0"/>
        <w:jc w:val="center"/>
        <w:rPr>
          <w:rFonts w:cstheme="minorHAnsi"/>
          <w:color w:val="000000"/>
          <w:lang w:val="en-US"/>
          <w14:ligatures w14:val="standardContextual"/>
        </w:rPr>
      </w:pPr>
      <w:r w:rsidRPr="004D75F1">
        <w:rPr>
          <w:rFonts w:cstheme="minorHAnsi"/>
          <w:b/>
          <w:bCs/>
          <w:color w:val="000000"/>
          <w:lang w:val="en-US"/>
          <w14:ligatures w14:val="standardContextual"/>
        </w:rPr>
        <w:t>XV. MODE FOR CHANGE OF REGULATIONS</w:t>
      </w:r>
    </w:p>
    <w:p w14:paraId="04D4B946" w14:textId="03598D5E" w:rsidR="004D75F1" w:rsidRDefault="004D75F1" w:rsidP="000B26D7">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[Change of Regulations]</w:t>
      </w:r>
    </w:p>
    <w:p w14:paraId="5C494E9C" w14:textId="77777777" w:rsidR="000B26D7" w:rsidRPr="004D75F1" w:rsidRDefault="000B26D7" w:rsidP="004D75F1">
      <w:pPr>
        <w:autoSpaceDE w:val="0"/>
        <w:autoSpaceDN w:val="0"/>
        <w:adjustRightInd w:val="0"/>
        <w:spacing w:after="0"/>
        <w:jc w:val="both"/>
        <w:rPr>
          <w:rFonts w:cstheme="minorHAnsi"/>
          <w:color w:val="000000"/>
          <w:lang w:val="en-US"/>
          <w14:ligatures w14:val="standardContextual"/>
        </w:rPr>
      </w:pPr>
    </w:p>
    <w:p w14:paraId="6FD45AF7" w14:textId="77777777" w:rsidR="004D75F1" w:rsidRPr="004D75F1" w:rsidRDefault="004D75F1" w:rsidP="004D75F1">
      <w:pPr>
        <w:numPr>
          <w:ilvl w:val="0"/>
          <w:numId w:val="107"/>
        </w:numPr>
        <w:autoSpaceDE w:val="0"/>
        <w:autoSpaceDN w:val="0"/>
        <w:adjustRightInd w:val="0"/>
        <w:spacing w:after="0"/>
        <w:ind w:left="360" w:hanging="360"/>
        <w:jc w:val="both"/>
        <w:rPr>
          <w:rFonts w:cstheme="minorHAnsi"/>
          <w:color w:val="000000"/>
          <w:lang w:val="en-US"/>
          <w14:ligatures w14:val="standardContextual"/>
        </w:rPr>
      </w:pPr>
      <w:proofErr w:type="spellStart"/>
      <w:r w:rsidRPr="004D75F1">
        <w:rPr>
          <w:rFonts w:cstheme="minorHAnsi"/>
          <w:color w:val="000000"/>
          <w:lang w:val="en-US"/>
          <w14:ligatures w14:val="standardContextual"/>
        </w:rPr>
        <w:lastRenderedPageBreak/>
        <w:t>Quicko</w:t>
      </w:r>
      <w:proofErr w:type="spellEnd"/>
      <w:r w:rsidRPr="004D75F1">
        <w:rPr>
          <w:rFonts w:cstheme="minorHAnsi"/>
          <w:color w:val="000000"/>
          <w:lang w:val="en-US"/>
          <w14:ligatures w14:val="standardContextual"/>
        </w:rPr>
        <w:t xml:space="preserve"> reserves the right to make changes to the Table of Fees and Commissions in the cases indicated in the Framework Agreement. </w:t>
      </w:r>
    </w:p>
    <w:p w14:paraId="5F7920AC" w14:textId="77777777" w:rsidR="000B26D7" w:rsidRDefault="004D75F1" w:rsidP="000B26D7">
      <w:pPr>
        <w:numPr>
          <w:ilvl w:val="0"/>
          <w:numId w:val="107"/>
        </w:numPr>
        <w:autoSpaceDE w:val="0"/>
        <w:autoSpaceDN w:val="0"/>
        <w:adjustRightInd w:val="0"/>
        <w:spacing w:after="0"/>
        <w:ind w:left="360" w:hanging="360"/>
        <w:jc w:val="both"/>
        <w:rPr>
          <w:rFonts w:cstheme="minorHAnsi"/>
          <w:color w:val="000000"/>
          <w:lang w:val="en-US"/>
          <w14:ligatures w14:val="standardContextual"/>
        </w:rPr>
      </w:pP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reserves the right to change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Terms of Service for the following important reasons: </w:t>
      </w:r>
    </w:p>
    <w:p w14:paraId="6B1AD350" w14:textId="77777777" w:rsidR="000B26D7" w:rsidRDefault="004D75F1" w:rsidP="000B26D7">
      <w:pPr>
        <w:pStyle w:val="ListParagraph"/>
        <w:numPr>
          <w:ilvl w:val="0"/>
          <w:numId w:val="189"/>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there are new regulations introduced or there will be a change in the law affecting the mutual rights and obligations of the parties resulting from the Agreements concluded with the Customer, </w:t>
      </w:r>
    </w:p>
    <w:p w14:paraId="337C42BE" w14:textId="77777777" w:rsidR="000B26D7" w:rsidRDefault="004D75F1" w:rsidP="000B26D7">
      <w:pPr>
        <w:pStyle w:val="ListParagraph"/>
        <w:numPr>
          <w:ilvl w:val="0"/>
          <w:numId w:val="189"/>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issue of decisions, recommendations, indications, good practices or other documents affecting the mutual rights and obligations of the parties resulting from the Agreements concluded with the Customer, </w:t>
      </w:r>
    </w:p>
    <w:p w14:paraId="2DC00EB7" w14:textId="77777777" w:rsidR="000B26D7" w:rsidRDefault="004D75F1" w:rsidP="000B26D7">
      <w:pPr>
        <w:pStyle w:val="ListParagraph"/>
        <w:numPr>
          <w:ilvl w:val="0"/>
          <w:numId w:val="189"/>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issue of administrative decisions or court rulings affecting the rights and obligations of the parties resulting from the Agreements concluded with the Customer, </w:t>
      </w:r>
    </w:p>
    <w:p w14:paraId="66360DBA" w14:textId="77777777" w:rsidR="000B26D7" w:rsidRDefault="004D75F1" w:rsidP="000B26D7">
      <w:pPr>
        <w:pStyle w:val="ListParagraph"/>
        <w:numPr>
          <w:ilvl w:val="0"/>
          <w:numId w:val="189"/>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there will be a change in the scope or manner of providing services to which the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Terms of Service apply, including by withdrawing or changing existing services or introducing new services - in which case the Customer will not be obliged to use them and incur related fees, unless they agree to do so, </w:t>
      </w:r>
    </w:p>
    <w:p w14:paraId="120F1DE7" w14:textId="449214DD" w:rsidR="004D75F1" w:rsidRDefault="004D75F1" w:rsidP="000B26D7">
      <w:pPr>
        <w:pStyle w:val="ListParagraph"/>
        <w:numPr>
          <w:ilvl w:val="0"/>
          <w:numId w:val="189"/>
        </w:numPr>
        <w:autoSpaceDE w:val="0"/>
        <w:autoSpaceDN w:val="0"/>
        <w:adjustRightInd w:val="0"/>
        <w:spacing w:after="0"/>
        <w:jc w:val="both"/>
        <w:rPr>
          <w:rFonts w:cstheme="minorHAnsi"/>
          <w:color w:val="000000"/>
          <w:lang w:val="en-US"/>
          <w14:ligatures w14:val="standardContextual"/>
        </w:rPr>
      </w:pPr>
      <w:r w:rsidRPr="000B26D7">
        <w:rPr>
          <w:rFonts w:cstheme="minorHAnsi"/>
          <w:color w:val="000000"/>
          <w:lang w:val="en-US"/>
          <w14:ligatures w14:val="standardContextual"/>
        </w:rPr>
        <w:t xml:space="preserve">the services to which the Terms of Service apply will be adapted to market conditions in connection with technological progress, it will be necessary to clarify the provisions of the </w:t>
      </w:r>
      <w:proofErr w:type="spellStart"/>
      <w:r w:rsidRPr="000B26D7">
        <w:rPr>
          <w:rFonts w:cstheme="minorHAnsi"/>
          <w:color w:val="000000"/>
          <w:lang w:val="en-US"/>
          <w14:ligatures w14:val="standardContextual"/>
        </w:rPr>
        <w:t>Quicko</w:t>
      </w:r>
      <w:proofErr w:type="spellEnd"/>
      <w:r w:rsidRPr="000B26D7">
        <w:rPr>
          <w:rFonts w:cstheme="minorHAnsi"/>
          <w:color w:val="000000"/>
          <w:lang w:val="en-US"/>
          <w14:ligatures w14:val="standardContextual"/>
        </w:rPr>
        <w:t xml:space="preserve"> Terms of Service. </w:t>
      </w:r>
    </w:p>
    <w:p w14:paraId="6AC7F540" w14:textId="77777777" w:rsidR="00407109" w:rsidRPr="000B26D7" w:rsidRDefault="00407109" w:rsidP="00407109">
      <w:pPr>
        <w:pStyle w:val="ListParagraph"/>
        <w:autoSpaceDE w:val="0"/>
        <w:autoSpaceDN w:val="0"/>
        <w:adjustRightInd w:val="0"/>
        <w:spacing w:after="0"/>
        <w:jc w:val="both"/>
        <w:rPr>
          <w:rFonts w:cstheme="minorHAnsi"/>
          <w:color w:val="000000"/>
          <w:lang w:val="en-US"/>
          <w14:ligatures w14:val="standardContextual"/>
        </w:rPr>
      </w:pPr>
    </w:p>
    <w:p w14:paraId="68FAD48C" w14:textId="40FFAB04" w:rsidR="004D75F1" w:rsidRDefault="004D75F1" w:rsidP="00407109">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[Notification of Regulatory Changes]</w:t>
      </w:r>
    </w:p>
    <w:p w14:paraId="0ACEF7A8" w14:textId="77777777" w:rsidR="00407109" w:rsidRPr="004D75F1" w:rsidRDefault="00407109" w:rsidP="004D75F1">
      <w:pPr>
        <w:autoSpaceDE w:val="0"/>
        <w:autoSpaceDN w:val="0"/>
        <w:adjustRightInd w:val="0"/>
        <w:spacing w:after="0"/>
        <w:jc w:val="both"/>
        <w:rPr>
          <w:rFonts w:cstheme="minorHAnsi"/>
          <w:color w:val="000000"/>
          <w:lang w:val="en-US"/>
          <w14:ligatures w14:val="standardContextual"/>
        </w:rPr>
      </w:pPr>
    </w:p>
    <w:p w14:paraId="79B8F073" w14:textId="2A43F0F9" w:rsidR="004D75F1" w:rsidRPr="00407109" w:rsidRDefault="004D75F1" w:rsidP="00407109">
      <w:pPr>
        <w:pStyle w:val="ListParagraph"/>
        <w:numPr>
          <w:ilvl w:val="0"/>
          <w:numId w:val="107"/>
        </w:numPr>
        <w:autoSpaceDE w:val="0"/>
        <w:autoSpaceDN w:val="0"/>
        <w:adjustRightInd w:val="0"/>
        <w:spacing w:after="0"/>
        <w:jc w:val="both"/>
        <w:rPr>
          <w:rFonts w:cstheme="minorHAnsi"/>
          <w:color w:val="000000"/>
          <w:lang w:val="en-US"/>
          <w14:ligatures w14:val="standardContextual"/>
        </w:rPr>
      </w:pPr>
      <w:proofErr w:type="spellStart"/>
      <w:r w:rsidRPr="00407109">
        <w:rPr>
          <w:rFonts w:cstheme="minorHAnsi"/>
          <w:color w:val="000000"/>
          <w:lang w:val="en-US"/>
          <w14:ligatures w14:val="standardContextual"/>
        </w:rPr>
        <w:t>Quicko</w:t>
      </w:r>
      <w:proofErr w:type="spellEnd"/>
      <w:r w:rsidRPr="00407109">
        <w:rPr>
          <w:rFonts w:cstheme="minorHAnsi"/>
          <w:color w:val="000000"/>
          <w:lang w:val="en-US"/>
          <w14:ligatures w14:val="standardContextual"/>
        </w:rPr>
        <w:t xml:space="preserve"> notifies the Customers about the planned changes in the Terms of Service relating to the services provided to the Customer by sending the amended text of the Terms of Service: </w:t>
      </w:r>
    </w:p>
    <w:p w14:paraId="72343B09" w14:textId="77777777" w:rsidR="00407109" w:rsidRDefault="004D75F1" w:rsidP="00407109">
      <w:pPr>
        <w:pStyle w:val="ListParagraph"/>
        <w:numPr>
          <w:ilvl w:val="0"/>
          <w:numId w:val="190"/>
        </w:numPr>
        <w:autoSpaceDE w:val="0"/>
        <w:autoSpaceDN w:val="0"/>
        <w:adjustRightInd w:val="0"/>
        <w:spacing w:after="0"/>
        <w:jc w:val="both"/>
        <w:rPr>
          <w:rFonts w:cstheme="minorHAnsi"/>
          <w:color w:val="000000"/>
          <w:lang w:val="en-US"/>
          <w14:ligatures w14:val="standardContextual"/>
        </w:rPr>
      </w:pPr>
      <w:r w:rsidRPr="00407109">
        <w:rPr>
          <w:rFonts w:cstheme="minorHAnsi"/>
          <w:color w:val="000000"/>
          <w:lang w:val="en-US"/>
          <w14:ligatures w14:val="standardContextual"/>
        </w:rPr>
        <w:t xml:space="preserve">to the Customer's email address or via the </w:t>
      </w:r>
      <w:proofErr w:type="spellStart"/>
      <w:r w:rsidRPr="00407109">
        <w:rPr>
          <w:rFonts w:cstheme="minorHAnsi"/>
          <w:color w:val="000000"/>
          <w:lang w:val="en-US"/>
          <w14:ligatures w14:val="standardContextual"/>
        </w:rPr>
        <w:t>Quicko</w:t>
      </w:r>
      <w:proofErr w:type="spellEnd"/>
      <w:r w:rsidRPr="00407109">
        <w:rPr>
          <w:rFonts w:cstheme="minorHAnsi"/>
          <w:color w:val="000000"/>
          <w:lang w:val="en-US"/>
          <w14:ligatures w14:val="standardContextual"/>
        </w:rPr>
        <w:t xml:space="preserve"> System </w:t>
      </w:r>
    </w:p>
    <w:p w14:paraId="19B0F7D6" w14:textId="388C1CA8" w:rsidR="004D75F1" w:rsidRPr="00407109" w:rsidRDefault="004D75F1" w:rsidP="00407109">
      <w:pPr>
        <w:pStyle w:val="ListParagraph"/>
        <w:numPr>
          <w:ilvl w:val="0"/>
          <w:numId w:val="190"/>
        </w:numPr>
        <w:autoSpaceDE w:val="0"/>
        <w:autoSpaceDN w:val="0"/>
        <w:adjustRightInd w:val="0"/>
        <w:spacing w:after="0"/>
        <w:jc w:val="both"/>
        <w:rPr>
          <w:rFonts w:cstheme="minorHAnsi"/>
          <w:color w:val="000000"/>
          <w:lang w:val="en-US"/>
          <w14:ligatures w14:val="standardContextual"/>
        </w:rPr>
      </w:pPr>
      <w:r w:rsidRPr="00407109">
        <w:rPr>
          <w:rFonts w:cstheme="minorHAnsi"/>
          <w:color w:val="000000"/>
          <w:lang w:val="en-US"/>
          <w14:ligatures w14:val="standardContextual"/>
        </w:rPr>
        <w:t xml:space="preserve">to the Customer's mailing address – at their request </w:t>
      </w:r>
    </w:p>
    <w:p w14:paraId="35207F3F" w14:textId="77777777" w:rsidR="004D75F1" w:rsidRPr="004D75F1" w:rsidRDefault="004D75F1" w:rsidP="00407109">
      <w:pPr>
        <w:numPr>
          <w:ilvl w:val="0"/>
          <w:numId w:val="107"/>
        </w:numPr>
        <w:autoSpaceDE w:val="0"/>
        <w:autoSpaceDN w:val="0"/>
        <w:adjustRightInd w:val="0"/>
        <w:spacing w:after="0"/>
        <w:jc w:val="both"/>
        <w:rPr>
          <w:rFonts w:cstheme="minorHAnsi"/>
          <w:color w:val="000000"/>
          <w:lang w:val="en-US"/>
          <w14:ligatures w14:val="standardContextual"/>
        </w:rPr>
      </w:pP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notifies Customers about planned changes in the Terms of Service no later than 2 months before the date of their entry into force. </w:t>
      </w:r>
    </w:p>
    <w:p w14:paraId="3ABE57B3" w14:textId="77777777" w:rsidR="004D75F1" w:rsidRPr="004D75F1" w:rsidRDefault="004D75F1" w:rsidP="00407109">
      <w:pPr>
        <w:numPr>
          <w:ilvl w:val="0"/>
          <w:numId w:val="107"/>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Before the changes in the Terms of Service come into force, the Customer has the right to: </w:t>
      </w:r>
    </w:p>
    <w:p w14:paraId="43A792E7" w14:textId="77777777" w:rsidR="004D1167" w:rsidRDefault="004D75F1" w:rsidP="004D1167">
      <w:pPr>
        <w:pStyle w:val="ListParagraph"/>
        <w:numPr>
          <w:ilvl w:val="0"/>
          <w:numId w:val="191"/>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 xml:space="preserve">terminate the Framework Agreement without paying fees with effect from the date of notification of the Customer about the planned change in the Terms of Service, but not later than from the date on which these changes would be applied, </w:t>
      </w:r>
    </w:p>
    <w:p w14:paraId="67436A0E" w14:textId="7077EC0D" w:rsidR="004D75F1" w:rsidRPr="004D1167" w:rsidRDefault="004D75F1" w:rsidP="004D1167">
      <w:pPr>
        <w:pStyle w:val="ListParagraph"/>
        <w:numPr>
          <w:ilvl w:val="0"/>
          <w:numId w:val="191"/>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 xml:space="preserve">object to the proposed changes without notice - in this case, the Framework Agreement concluded with the Customer will expire with effect from the day preceding the date of entry into force of the changes in the Terms of Service, without fees charged. </w:t>
      </w:r>
    </w:p>
    <w:p w14:paraId="2048949F" w14:textId="77777777" w:rsidR="004D75F1" w:rsidRPr="004D75F1" w:rsidRDefault="004D75F1" w:rsidP="00407109">
      <w:pPr>
        <w:numPr>
          <w:ilvl w:val="0"/>
          <w:numId w:val="107"/>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If the Customer does not object to the changes in the Terms of Service before the date of their entry into force, they shall be deemed to have consented to them. </w:t>
      </w:r>
    </w:p>
    <w:p w14:paraId="1B7A6311" w14:textId="77777777" w:rsidR="004D75F1" w:rsidRPr="004D75F1" w:rsidRDefault="004D75F1" w:rsidP="00407109">
      <w:pPr>
        <w:numPr>
          <w:ilvl w:val="0"/>
          <w:numId w:val="107"/>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To the form of the Customer's statements regarding the objection to changes in the Terms of Service, the rules set out for terminating the Agreements indicated in item XIV of the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Terms of Service shall apply. </w:t>
      </w:r>
    </w:p>
    <w:p w14:paraId="41374BB5"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0F3D0C4A" w14:textId="3A8A3688" w:rsidR="004D1167" w:rsidRDefault="004D75F1" w:rsidP="004D1167">
      <w:pPr>
        <w:autoSpaceDE w:val="0"/>
        <w:autoSpaceDN w:val="0"/>
        <w:adjustRightInd w:val="0"/>
        <w:spacing w:after="0"/>
        <w:jc w:val="center"/>
        <w:rPr>
          <w:rFonts w:cstheme="minorHAnsi"/>
          <w:color w:val="000000"/>
          <w:lang w:val="en-US"/>
          <w14:ligatures w14:val="standardContextual"/>
        </w:rPr>
      </w:pPr>
      <w:r w:rsidRPr="004D75F1">
        <w:rPr>
          <w:rFonts w:cstheme="minorHAnsi"/>
          <w:b/>
          <w:bCs/>
          <w:color w:val="000000"/>
          <w:lang w:val="en-US"/>
          <w14:ligatures w14:val="standardContextual"/>
        </w:rPr>
        <w:t>[Changes in the Terms of Service that do not require the conclusion of an annex]</w:t>
      </w:r>
    </w:p>
    <w:p w14:paraId="77600AC6" w14:textId="77777777" w:rsidR="004D1167" w:rsidRDefault="004D1167" w:rsidP="004D1167">
      <w:pPr>
        <w:autoSpaceDE w:val="0"/>
        <w:autoSpaceDN w:val="0"/>
        <w:adjustRightInd w:val="0"/>
        <w:spacing w:after="0"/>
        <w:jc w:val="both"/>
        <w:rPr>
          <w:rFonts w:cstheme="minorHAnsi"/>
          <w:color w:val="000000"/>
          <w:lang w:val="en-US"/>
          <w14:ligatures w14:val="standardContextual"/>
        </w:rPr>
      </w:pPr>
    </w:p>
    <w:p w14:paraId="58EB7D02" w14:textId="77777777" w:rsidR="004D1167" w:rsidRDefault="004D75F1" w:rsidP="004D1167">
      <w:pPr>
        <w:pStyle w:val="ListParagraph"/>
        <w:numPr>
          <w:ilvl w:val="0"/>
          <w:numId w:val="107"/>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lastRenderedPageBreak/>
        <w:t xml:space="preserve">Changes made by </w:t>
      </w:r>
      <w:proofErr w:type="spellStart"/>
      <w:r w:rsidRPr="004D1167">
        <w:rPr>
          <w:rFonts w:cstheme="minorHAnsi"/>
          <w:color w:val="000000"/>
          <w:lang w:val="en-US"/>
          <w14:ligatures w14:val="standardContextual"/>
        </w:rPr>
        <w:t>Quicko</w:t>
      </w:r>
      <w:proofErr w:type="spellEnd"/>
      <w:r w:rsidRPr="004D1167">
        <w:rPr>
          <w:rFonts w:cstheme="minorHAnsi"/>
          <w:color w:val="000000"/>
          <w:lang w:val="en-US"/>
          <w14:ligatures w14:val="standardContextual"/>
        </w:rPr>
        <w:t xml:space="preserve"> in the scope of: </w:t>
      </w:r>
    </w:p>
    <w:p w14:paraId="35512DC9" w14:textId="77777777" w:rsidR="004D1167" w:rsidRDefault="004D75F1" w:rsidP="004D1167">
      <w:pPr>
        <w:pStyle w:val="ListParagraph"/>
        <w:numPr>
          <w:ilvl w:val="0"/>
          <w:numId w:val="192"/>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introduction of new products or services,</w:t>
      </w:r>
    </w:p>
    <w:p w14:paraId="413D28DA" w14:textId="77777777" w:rsidR="004D1167" w:rsidRDefault="004D75F1" w:rsidP="004D1167">
      <w:pPr>
        <w:pStyle w:val="ListParagraph"/>
        <w:numPr>
          <w:ilvl w:val="0"/>
          <w:numId w:val="192"/>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changes to the Table of Fees and Commissions,</w:t>
      </w:r>
    </w:p>
    <w:p w14:paraId="5E78413A" w14:textId="77777777" w:rsidR="004D1167" w:rsidRDefault="004D75F1" w:rsidP="004D1167">
      <w:pPr>
        <w:pStyle w:val="ListParagraph"/>
        <w:numPr>
          <w:ilvl w:val="0"/>
          <w:numId w:val="192"/>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 xml:space="preserve">amendments to the Terms of Service introduced in accordance with item XV of the Terms of Services, </w:t>
      </w:r>
    </w:p>
    <w:p w14:paraId="613E433A" w14:textId="49EE852F" w:rsidR="004D75F1" w:rsidRPr="004D1167" w:rsidRDefault="004D75F1" w:rsidP="004D1167">
      <w:pPr>
        <w:pStyle w:val="ListParagraph"/>
        <w:numPr>
          <w:ilvl w:val="0"/>
          <w:numId w:val="192"/>
        </w:numPr>
        <w:autoSpaceDE w:val="0"/>
        <w:autoSpaceDN w:val="0"/>
        <w:adjustRightInd w:val="0"/>
        <w:spacing w:after="0"/>
        <w:jc w:val="both"/>
        <w:rPr>
          <w:rFonts w:cstheme="minorHAnsi"/>
          <w:color w:val="000000"/>
          <w:lang w:val="en-US"/>
          <w14:ligatures w14:val="standardContextual"/>
        </w:rPr>
      </w:pPr>
      <w:r w:rsidRPr="004D1167">
        <w:rPr>
          <w:rFonts w:cstheme="minorHAnsi"/>
          <w:color w:val="000000"/>
          <w:lang w:val="en-US"/>
          <w14:ligatures w14:val="standardContextual"/>
        </w:rPr>
        <w:t xml:space="preserve">Issue of a new Card in place of a cancelled one </w:t>
      </w:r>
    </w:p>
    <w:p w14:paraId="2CA5F086"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75090018" w14:textId="77777777" w:rsidR="004D75F1" w:rsidRDefault="004D75F1" w:rsidP="004D75F1">
      <w:p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 do not require signing an annex to the Agreements. </w:t>
      </w:r>
    </w:p>
    <w:p w14:paraId="19231918" w14:textId="77777777" w:rsidR="004D1167" w:rsidRPr="004D75F1" w:rsidRDefault="004D1167" w:rsidP="004D75F1">
      <w:pPr>
        <w:autoSpaceDE w:val="0"/>
        <w:autoSpaceDN w:val="0"/>
        <w:adjustRightInd w:val="0"/>
        <w:spacing w:after="0"/>
        <w:jc w:val="both"/>
        <w:rPr>
          <w:rFonts w:cstheme="minorHAnsi"/>
          <w:color w:val="000000"/>
          <w:lang w:val="en-US"/>
          <w14:ligatures w14:val="standardContextual"/>
        </w:rPr>
      </w:pPr>
    </w:p>
    <w:p w14:paraId="2533832A" w14:textId="77777777" w:rsidR="004D1167" w:rsidRDefault="004D75F1" w:rsidP="004D1167">
      <w:pPr>
        <w:autoSpaceDE w:val="0"/>
        <w:autoSpaceDN w:val="0"/>
        <w:adjustRightInd w:val="0"/>
        <w:spacing w:after="0"/>
        <w:jc w:val="center"/>
        <w:rPr>
          <w:rFonts w:cstheme="minorHAnsi"/>
          <w:color w:val="000000"/>
          <w:lang w:val="en-US"/>
          <w14:ligatures w14:val="standardContextual"/>
        </w:rPr>
      </w:pPr>
      <w:r w:rsidRPr="004D75F1">
        <w:rPr>
          <w:rFonts w:cstheme="minorHAnsi"/>
          <w:b/>
          <w:bCs/>
          <w:color w:val="000000"/>
          <w:lang w:val="en-US"/>
          <w14:ligatures w14:val="standardContextual"/>
        </w:rPr>
        <w:t>XVI. FINAL PROVISIONS</w:t>
      </w:r>
    </w:p>
    <w:p w14:paraId="3EE04877" w14:textId="77777777" w:rsidR="004D1167" w:rsidRDefault="004D1167" w:rsidP="004D1167">
      <w:pPr>
        <w:autoSpaceDE w:val="0"/>
        <w:autoSpaceDN w:val="0"/>
        <w:adjustRightInd w:val="0"/>
        <w:spacing w:after="0"/>
        <w:jc w:val="center"/>
        <w:rPr>
          <w:rFonts w:cstheme="minorHAnsi"/>
          <w:color w:val="000000"/>
          <w:lang w:val="en-US"/>
          <w14:ligatures w14:val="standardContextual"/>
        </w:rPr>
      </w:pPr>
    </w:p>
    <w:p w14:paraId="28A64244" w14:textId="443BA2C5" w:rsidR="004D75F1" w:rsidRPr="004D75F1" w:rsidRDefault="004D75F1" w:rsidP="004D1167">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[Communication]</w:t>
      </w:r>
    </w:p>
    <w:p w14:paraId="58E579E0" w14:textId="77777777" w:rsidR="004D75F1" w:rsidRPr="004D75F1" w:rsidRDefault="004D75F1" w:rsidP="004D75F1">
      <w:pPr>
        <w:autoSpaceDE w:val="0"/>
        <w:autoSpaceDN w:val="0"/>
        <w:adjustRightInd w:val="0"/>
        <w:spacing w:after="0"/>
        <w:jc w:val="both"/>
        <w:rPr>
          <w:rFonts w:cstheme="minorHAnsi"/>
          <w:b/>
          <w:bCs/>
          <w:color w:val="000000"/>
          <w:lang w:val="en-US"/>
          <w14:ligatures w14:val="standardContextual"/>
        </w:rPr>
      </w:pPr>
    </w:p>
    <w:p w14:paraId="506BD635"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54057D67" w14:textId="72DD7F6A" w:rsidR="004D75F1" w:rsidRPr="00BB1FA4" w:rsidRDefault="004D75F1" w:rsidP="00BB1FA4">
      <w:pPr>
        <w:pStyle w:val="ListParagraph"/>
        <w:numPr>
          <w:ilvl w:val="0"/>
          <w:numId w:val="111"/>
        </w:numPr>
        <w:autoSpaceDE w:val="0"/>
        <w:autoSpaceDN w:val="0"/>
        <w:adjustRightInd w:val="0"/>
        <w:spacing w:after="0"/>
        <w:jc w:val="both"/>
        <w:rPr>
          <w:rFonts w:cstheme="minorHAnsi"/>
          <w:color w:val="000000"/>
          <w:lang w:val="en-US"/>
          <w14:ligatures w14:val="standardContextual"/>
        </w:rPr>
      </w:pPr>
      <w:proofErr w:type="spellStart"/>
      <w:r w:rsidRPr="00BB1FA4">
        <w:rPr>
          <w:rFonts w:cstheme="minorHAnsi"/>
          <w:color w:val="000000"/>
          <w:lang w:val="en-US"/>
          <w14:ligatures w14:val="standardContextual"/>
        </w:rPr>
        <w:t>Quicko</w:t>
      </w:r>
      <w:proofErr w:type="spellEnd"/>
      <w:r w:rsidRPr="00BB1FA4">
        <w:rPr>
          <w:rFonts w:cstheme="minorHAnsi"/>
          <w:color w:val="000000"/>
          <w:lang w:val="en-US"/>
          <w14:ligatures w14:val="standardContextual"/>
        </w:rPr>
        <w:t xml:space="preserve"> contacts the Customer at the correspondence addresses provided or known to </w:t>
      </w:r>
      <w:proofErr w:type="spellStart"/>
      <w:r w:rsidRPr="00BB1FA4">
        <w:rPr>
          <w:rFonts w:cstheme="minorHAnsi"/>
          <w:color w:val="000000"/>
          <w:lang w:val="en-US"/>
          <w14:ligatures w14:val="standardContextual"/>
        </w:rPr>
        <w:t>Quicko</w:t>
      </w:r>
      <w:proofErr w:type="spellEnd"/>
      <w:r w:rsidRPr="00BB1FA4">
        <w:rPr>
          <w:rFonts w:cstheme="minorHAnsi"/>
          <w:color w:val="000000"/>
          <w:lang w:val="en-US"/>
          <w14:ligatures w14:val="standardContextual"/>
        </w:rPr>
        <w:t xml:space="preserve">, e-mail addresses, and telephone numbers. </w:t>
      </w:r>
    </w:p>
    <w:p w14:paraId="71A8C390" w14:textId="77777777" w:rsidR="004D75F1" w:rsidRPr="004D75F1" w:rsidRDefault="004D75F1" w:rsidP="004D75F1">
      <w:pPr>
        <w:numPr>
          <w:ilvl w:val="0"/>
          <w:numId w:val="11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is obliged to notify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about: </w:t>
      </w:r>
    </w:p>
    <w:p w14:paraId="68C79E5A" w14:textId="77777777" w:rsidR="00BB1FA4" w:rsidRDefault="004D75F1" w:rsidP="00BB1FA4">
      <w:pPr>
        <w:pStyle w:val="ListParagraph"/>
        <w:numPr>
          <w:ilvl w:val="0"/>
          <w:numId w:val="193"/>
        </w:numPr>
        <w:autoSpaceDE w:val="0"/>
        <w:autoSpaceDN w:val="0"/>
        <w:adjustRightInd w:val="0"/>
        <w:spacing w:after="0"/>
        <w:jc w:val="both"/>
        <w:rPr>
          <w:rFonts w:cstheme="minorHAnsi"/>
          <w:color w:val="000000"/>
          <w:lang w:val="en-US"/>
          <w14:ligatures w14:val="standardContextual"/>
        </w:rPr>
      </w:pPr>
      <w:r w:rsidRPr="00BB1FA4">
        <w:rPr>
          <w:rFonts w:cstheme="minorHAnsi"/>
          <w:color w:val="000000"/>
          <w:lang w:val="en-US"/>
          <w14:ligatures w14:val="standardContextual"/>
        </w:rPr>
        <w:t xml:space="preserve">each change of contact details, </w:t>
      </w:r>
    </w:p>
    <w:p w14:paraId="69AAC983" w14:textId="4947F67B" w:rsidR="004D75F1" w:rsidRPr="00BB1FA4" w:rsidRDefault="004D75F1" w:rsidP="00BB1FA4">
      <w:pPr>
        <w:pStyle w:val="ListParagraph"/>
        <w:numPr>
          <w:ilvl w:val="0"/>
          <w:numId w:val="193"/>
        </w:numPr>
        <w:autoSpaceDE w:val="0"/>
        <w:autoSpaceDN w:val="0"/>
        <w:adjustRightInd w:val="0"/>
        <w:spacing w:after="0"/>
        <w:jc w:val="both"/>
        <w:rPr>
          <w:rFonts w:cstheme="minorHAnsi"/>
          <w:color w:val="000000"/>
          <w:lang w:val="en-US"/>
          <w14:ligatures w14:val="standardContextual"/>
        </w:rPr>
      </w:pPr>
      <w:r w:rsidRPr="00BB1FA4">
        <w:rPr>
          <w:rFonts w:cstheme="minorHAnsi"/>
          <w:color w:val="000000"/>
          <w:lang w:val="en-US"/>
          <w14:ligatures w14:val="standardContextual"/>
        </w:rPr>
        <w:t xml:space="preserve">any change in the data provided by them </w:t>
      </w:r>
      <w:proofErr w:type="gramStart"/>
      <w:r w:rsidRPr="00BB1FA4">
        <w:rPr>
          <w:rFonts w:cstheme="minorHAnsi"/>
          <w:color w:val="000000"/>
          <w:lang w:val="en-US"/>
          <w14:ligatures w14:val="standardContextual"/>
        </w:rPr>
        <w:t>in order to</w:t>
      </w:r>
      <w:proofErr w:type="gramEnd"/>
      <w:r w:rsidRPr="00BB1FA4">
        <w:rPr>
          <w:rFonts w:cstheme="minorHAnsi"/>
          <w:color w:val="000000"/>
          <w:lang w:val="en-US"/>
          <w14:ligatures w14:val="standardContextual"/>
        </w:rPr>
        <w:t xml:space="preserve"> properly perform the Agreements. </w:t>
      </w:r>
    </w:p>
    <w:p w14:paraId="580185AC" w14:textId="77777777" w:rsidR="004D75F1" w:rsidRPr="004D75F1" w:rsidRDefault="004D75F1" w:rsidP="004D75F1">
      <w:pPr>
        <w:numPr>
          <w:ilvl w:val="0"/>
          <w:numId w:val="11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Information on the change of data should be provided to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in writing. </w:t>
      </w:r>
    </w:p>
    <w:p w14:paraId="4D720494" w14:textId="77777777" w:rsidR="004D75F1" w:rsidRPr="004D75F1" w:rsidRDefault="004D75F1" w:rsidP="004D75F1">
      <w:pPr>
        <w:numPr>
          <w:ilvl w:val="0"/>
          <w:numId w:val="111"/>
        </w:numPr>
        <w:autoSpaceDE w:val="0"/>
        <w:autoSpaceDN w:val="0"/>
        <w:adjustRightInd w:val="0"/>
        <w:spacing w:after="0"/>
        <w:jc w:val="both"/>
        <w:rPr>
          <w:rFonts w:cstheme="minorHAnsi"/>
          <w:color w:val="000000"/>
          <w:lang w:val="en-US"/>
          <w14:ligatures w14:val="standardContextual"/>
        </w:rPr>
      </w:pPr>
      <w:r w:rsidRPr="004D75F1">
        <w:rPr>
          <w:rFonts w:cstheme="minorHAnsi"/>
          <w:color w:val="000000"/>
          <w:lang w:val="en-US"/>
          <w14:ligatures w14:val="standardContextual"/>
        </w:rPr>
        <w:t xml:space="preserve">The Customer can communicate with </w:t>
      </w:r>
      <w:proofErr w:type="spellStart"/>
      <w:r w:rsidRPr="004D75F1">
        <w:rPr>
          <w:rFonts w:cstheme="minorHAnsi"/>
          <w:color w:val="000000"/>
          <w:lang w:val="en-US"/>
          <w14:ligatures w14:val="standardContextual"/>
        </w:rPr>
        <w:t>Quicko</w:t>
      </w:r>
      <w:proofErr w:type="spellEnd"/>
      <w:r w:rsidRPr="004D75F1">
        <w:rPr>
          <w:rFonts w:cstheme="minorHAnsi"/>
          <w:color w:val="000000"/>
          <w:lang w:val="en-US"/>
          <w14:ligatures w14:val="standardContextual"/>
        </w:rPr>
        <w:t xml:space="preserve"> using: </w:t>
      </w:r>
    </w:p>
    <w:p w14:paraId="5FA2D784" w14:textId="77777777" w:rsidR="00BB1FA4" w:rsidRDefault="004D75F1" w:rsidP="00BB1FA4">
      <w:pPr>
        <w:pStyle w:val="ListParagraph"/>
        <w:numPr>
          <w:ilvl w:val="0"/>
          <w:numId w:val="194"/>
        </w:numPr>
        <w:autoSpaceDE w:val="0"/>
        <w:autoSpaceDN w:val="0"/>
        <w:adjustRightInd w:val="0"/>
        <w:spacing w:after="0"/>
        <w:jc w:val="both"/>
        <w:rPr>
          <w:rFonts w:cstheme="minorHAnsi"/>
          <w:color w:val="000000"/>
          <w:lang w:val="en-US"/>
          <w14:ligatures w14:val="standardContextual"/>
        </w:rPr>
      </w:pPr>
      <w:r w:rsidRPr="00BB1FA4">
        <w:rPr>
          <w:rFonts w:cstheme="minorHAnsi"/>
          <w:color w:val="000000"/>
          <w:lang w:val="en-US"/>
          <w14:ligatures w14:val="standardContextual"/>
        </w:rPr>
        <w:t xml:space="preserve">the Helpline, </w:t>
      </w:r>
    </w:p>
    <w:p w14:paraId="2C1107EA" w14:textId="77777777" w:rsidR="00BB1FA4" w:rsidRDefault="004D75F1" w:rsidP="00BB1FA4">
      <w:pPr>
        <w:pStyle w:val="ListParagraph"/>
        <w:numPr>
          <w:ilvl w:val="0"/>
          <w:numId w:val="194"/>
        </w:numPr>
        <w:autoSpaceDE w:val="0"/>
        <w:autoSpaceDN w:val="0"/>
        <w:adjustRightInd w:val="0"/>
        <w:spacing w:after="0"/>
        <w:jc w:val="both"/>
        <w:rPr>
          <w:rFonts w:cstheme="minorHAnsi"/>
          <w:color w:val="000000"/>
          <w:lang w:val="en-US"/>
          <w14:ligatures w14:val="standardContextual"/>
        </w:rPr>
      </w:pPr>
      <w:r w:rsidRPr="00BB1FA4">
        <w:rPr>
          <w:rFonts w:cstheme="minorHAnsi"/>
          <w:color w:val="000000"/>
          <w:lang w:val="en-US"/>
          <w14:ligatures w14:val="standardContextual"/>
        </w:rPr>
        <w:t xml:space="preserve">by e-mail at kontakt@quicko.pl </w:t>
      </w:r>
    </w:p>
    <w:p w14:paraId="78F54E54" w14:textId="74E26386" w:rsidR="004D75F1" w:rsidRDefault="004D75F1" w:rsidP="00BB1FA4">
      <w:pPr>
        <w:pStyle w:val="ListParagraph"/>
        <w:numPr>
          <w:ilvl w:val="0"/>
          <w:numId w:val="194"/>
        </w:numPr>
        <w:autoSpaceDE w:val="0"/>
        <w:autoSpaceDN w:val="0"/>
        <w:adjustRightInd w:val="0"/>
        <w:spacing w:after="0"/>
        <w:jc w:val="both"/>
        <w:rPr>
          <w:rFonts w:cstheme="minorHAnsi"/>
          <w:color w:val="000000"/>
          <w:lang w:val="en-US"/>
          <w14:ligatures w14:val="standardContextual"/>
        </w:rPr>
      </w:pPr>
      <w:r w:rsidRPr="00BB1FA4">
        <w:rPr>
          <w:rFonts w:cstheme="minorHAnsi"/>
          <w:color w:val="000000"/>
          <w:lang w:val="en-US"/>
          <w14:ligatures w14:val="standardContextual"/>
        </w:rPr>
        <w:t xml:space="preserve">in writing to the following address: </w:t>
      </w:r>
      <w:proofErr w:type="spellStart"/>
      <w:r w:rsidRPr="00BB1FA4">
        <w:rPr>
          <w:rFonts w:cstheme="minorHAnsi"/>
          <w:color w:val="000000"/>
          <w:lang w:val="en-US"/>
          <w14:ligatures w14:val="standardContextual"/>
        </w:rPr>
        <w:t>Quicko</w:t>
      </w:r>
      <w:proofErr w:type="spellEnd"/>
      <w:r w:rsidRPr="00BB1FA4">
        <w:rPr>
          <w:rFonts w:cstheme="minorHAnsi"/>
          <w:color w:val="000000"/>
          <w:lang w:val="en-US"/>
          <w14:ligatures w14:val="standardContextual"/>
        </w:rPr>
        <w:t xml:space="preserve"> Sp. z </w:t>
      </w:r>
      <w:proofErr w:type="spellStart"/>
      <w:r w:rsidRPr="00BB1FA4">
        <w:rPr>
          <w:rFonts w:cstheme="minorHAnsi"/>
          <w:color w:val="000000"/>
          <w:lang w:val="en-US"/>
          <w14:ligatures w14:val="standardContextual"/>
        </w:rPr>
        <w:t>o.o.</w:t>
      </w:r>
      <w:proofErr w:type="spellEnd"/>
      <w:r w:rsidRPr="00BB1FA4">
        <w:rPr>
          <w:rFonts w:cstheme="minorHAnsi"/>
          <w:color w:val="000000"/>
          <w:lang w:val="en-US"/>
          <w14:ligatures w14:val="standardContextual"/>
        </w:rPr>
        <w:t xml:space="preserve"> </w:t>
      </w:r>
      <w:proofErr w:type="spellStart"/>
      <w:r w:rsidRPr="00BB1FA4">
        <w:rPr>
          <w:rFonts w:cstheme="minorHAnsi"/>
          <w:color w:val="000000"/>
          <w:lang w:val="en-US"/>
          <w14:ligatures w14:val="standardContextual"/>
        </w:rPr>
        <w:t>ul</w:t>
      </w:r>
      <w:proofErr w:type="spellEnd"/>
      <w:r w:rsidRPr="00BB1FA4">
        <w:rPr>
          <w:rFonts w:cstheme="minorHAnsi"/>
          <w:color w:val="000000"/>
          <w:lang w:val="en-US"/>
          <w14:ligatures w14:val="standardContextual"/>
        </w:rPr>
        <w:t xml:space="preserve">. </w:t>
      </w:r>
      <w:proofErr w:type="spellStart"/>
      <w:r w:rsidRPr="00BB1FA4">
        <w:rPr>
          <w:rFonts w:cstheme="minorHAnsi"/>
          <w:color w:val="000000"/>
          <w:lang w:val="en-US"/>
          <w14:ligatures w14:val="standardContextual"/>
        </w:rPr>
        <w:t>Sienkiewicza</w:t>
      </w:r>
      <w:proofErr w:type="spellEnd"/>
      <w:r w:rsidRPr="00BB1FA4">
        <w:rPr>
          <w:rFonts w:cstheme="minorHAnsi"/>
          <w:color w:val="000000"/>
          <w:lang w:val="en-US"/>
          <w14:ligatures w14:val="standardContextual"/>
        </w:rPr>
        <w:t xml:space="preserve"> 49, 42-600 </w:t>
      </w:r>
      <w:proofErr w:type="spellStart"/>
      <w:r w:rsidRPr="00BB1FA4">
        <w:rPr>
          <w:rFonts w:cstheme="minorHAnsi"/>
          <w:color w:val="000000"/>
          <w:lang w:val="en-US"/>
          <w14:ligatures w14:val="standardContextual"/>
        </w:rPr>
        <w:t>Tarnowskie</w:t>
      </w:r>
      <w:proofErr w:type="spellEnd"/>
      <w:r w:rsidRPr="00BB1FA4">
        <w:rPr>
          <w:rFonts w:cstheme="minorHAnsi"/>
          <w:color w:val="000000"/>
          <w:lang w:val="en-US"/>
          <w14:ligatures w14:val="standardContextual"/>
        </w:rPr>
        <w:t xml:space="preserve"> </w:t>
      </w:r>
      <w:proofErr w:type="spellStart"/>
      <w:r w:rsidRPr="00BB1FA4">
        <w:rPr>
          <w:rFonts w:cstheme="minorHAnsi"/>
          <w:color w:val="000000"/>
          <w:lang w:val="en-US"/>
          <w14:ligatures w14:val="standardContextual"/>
        </w:rPr>
        <w:t>Góry</w:t>
      </w:r>
      <w:proofErr w:type="spellEnd"/>
      <w:r w:rsidRPr="00BB1FA4">
        <w:rPr>
          <w:rFonts w:cstheme="minorHAnsi"/>
          <w:color w:val="000000"/>
          <w:lang w:val="en-US"/>
          <w14:ligatures w14:val="standardContextual"/>
        </w:rPr>
        <w:t xml:space="preserve">, Poland </w:t>
      </w:r>
    </w:p>
    <w:p w14:paraId="780C8EDA" w14:textId="77777777" w:rsidR="00BB1FA4" w:rsidRPr="00BB1FA4" w:rsidRDefault="00BB1FA4" w:rsidP="00BB1FA4">
      <w:pPr>
        <w:pStyle w:val="ListParagraph"/>
        <w:autoSpaceDE w:val="0"/>
        <w:autoSpaceDN w:val="0"/>
        <w:adjustRightInd w:val="0"/>
        <w:spacing w:after="0"/>
        <w:ind w:left="1494"/>
        <w:jc w:val="both"/>
        <w:rPr>
          <w:rFonts w:cstheme="minorHAnsi"/>
          <w:color w:val="000000"/>
          <w:lang w:val="en-US"/>
          <w14:ligatures w14:val="standardContextual"/>
        </w:rPr>
      </w:pPr>
    </w:p>
    <w:p w14:paraId="3A92FA21" w14:textId="77777777" w:rsidR="00BB1FA4" w:rsidRDefault="004D75F1" w:rsidP="00BB1FA4">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[Safe Customer notification procedure]</w:t>
      </w:r>
    </w:p>
    <w:p w14:paraId="75CAEE4A" w14:textId="14D1400D" w:rsidR="004D75F1" w:rsidRPr="004D75F1" w:rsidRDefault="004D75F1" w:rsidP="004D75F1">
      <w:pPr>
        <w:autoSpaceDE w:val="0"/>
        <w:autoSpaceDN w:val="0"/>
        <w:adjustRightInd w:val="0"/>
        <w:spacing w:after="0"/>
        <w:jc w:val="both"/>
        <w:rPr>
          <w:rFonts w:cstheme="minorHAnsi"/>
          <w:color w:val="000000"/>
          <w:lang w:val="en-US"/>
          <w14:ligatures w14:val="standardContextual"/>
        </w:rPr>
      </w:pPr>
      <w:r w:rsidRPr="004D75F1">
        <w:rPr>
          <w:rFonts w:cstheme="minorHAnsi"/>
          <w:b/>
          <w:bCs/>
          <w:color w:val="000000"/>
          <w:lang w:val="en-US"/>
          <w14:ligatures w14:val="standardContextual"/>
        </w:rPr>
        <w:t xml:space="preserve"> </w:t>
      </w:r>
    </w:p>
    <w:p w14:paraId="615C3345" w14:textId="77777777" w:rsidR="00F070A6" w:rsidRDefault="004D75F1" w:rsidP="00F070A6">
      <w:pPr>
        <w:pStyle w:val="ListParagraph"/>
        <w:numPr>
          <w:ilvl w:val="0"/>
          <w:numId w:val="111"/>
        </w:numPr>
        <w:autoSpaceDE w:val="0"/>
        <w:autoSpaceDN w:val="0"/>
        <w:adjustRightInd w:val="0"/>
        <w:spacing w:after="0"/>
        <w:jc w:val="both"/>
        <w:rPr>
          <w:rFonts w:cstheme="minorHAnsi"/>
          <w:color w:val="000000"/>
          <w:lang w:val="en-US"/>
          <w14:ligatures w14:val="standardContextual"/>
        </w:rPr>
      </w:pPr>
      <w:r w:rsidRPr="00F070A6">
        <w:rPr>
          <w:rFonts w:cstheme="minorHAnsi"/>
          <w:color w:val="000000"/>
          <w:lang w:val="en-US"/>
          <w14:ligatures w14:val="standardContextual"/>
        </w:rPr>
        <w:t xml:space="preserve">In the event of fraud, suspected fraud or security threats,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shall immediately notify the Customer about this fact by phone - to the phone number indicated by the Customer.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verifies the Customer's identity by asking them control questions, ones that only the Customer should be able to answer. </w:t>
      </w:r>
    </w:p>
    <w:p w14:paraId="63FAF11F" w14:textId="1453792B" w:rsidR="004D75F1" w:rsidRPr="00F070A6" w:rsidRDefault="004D75F1" w:rsidP="00F070A6">
      <w:pPr>
        <w:pStyle w:val="ListParagraph"/>
        <w:numPr>
          <w:ilvl w:val="0"/>
          <w:numId w:val="111"/>
        </w:numPr>
        <w:autoSpaceDE w:val="0"/>
        <w:autoSpaceDN w:val="0"/>
        <w:adjustRightInd w:val="0"/>
        <w:spacing w:after="0"/>
        <w:jc w:val="both"/>
        <w:rPr>
          <w:rFonts w:cstheme="minorHAnsi"/>
          <w:color w:val="000000"/>
          <w:lang w:val="en-US"/>
          <w14:ligatures w14:val="standardContextual"/>
        </w:rPr>
      </w:pPr>
      <w:r w:rsidRPr="00F070A6">
        <w:rPr>
          <w:rFonts w:cstheme="minorHAnsi"/>
          <w:color w:val="000000"/>
          <w:lang w:val="en-US"/>
          <w14:ligatures w14:val="standardContextual"/>
        </w:rPr>
        <w:t xml:space="preserve">If telephone contact is impossible or it proves impossible to verify the Customer's identity by phone,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shall notify the Customer in writing by registered mail to the correspondence address indicated by the Customer. </w:t>
      </w:r>
    </w:p>
    <w:p w14:paraId="2D010F53" w14:textId="77777777" w:rsidR="004D75F1" w:rsidRPr="004D75F1" w:rsidRDefault="004D75F1" w:rsidP="004D75F1">
      <w:pPr>
        <w:autoSpaceDE w:val="0"/>
        <w:autoSpaceDN w:val="0"/>
        <w:adjustRightInd w:val="0"/>
        <w:spacing w:after="0"/>
        <w:jc w:val="both"/>
        <w:rPr>
          <w:rFonts w:cstheme="minorHAnsi"/>
          <w:color w:val="000000"/>
          <w:lang w:val="en-US"/>
          <w14:ligatures w14:val="standardContextual"/>
        </w:rPr>
      </w:pPr>
    </w:p>
    <w:p w14:paraId="1CB5AD8F" w14:textId="0528B00B" w:rsidR="004D75F1" w:rsidRDefault="004D75F1" w:rsidP="00F070A6">
      <w:pPr>
        <w:autoSpaceDE w:val="0"/>
        <w:autoSpaceDN w:val="0"/>
        <w:adjustRightInd w:val="0"/>
        <w:spacing w:after="0"/>
        <w:jc w:val="center"/>
        <w:rPr>
          <w:rFonts w:cstheme="minorHAnsi"/>
          <w:b/>
          <w:bCs/>
          <w:color w:val="000000"/>
          <w:lang w:val="en-US"/>
          <w14:ligatures w14:val="standardContextual"/>
        </w:rPr>
      </w:pPr>
      <w:r w:rsidRPr="004D75F1">
        <w:rPr>
          <w:rFonts w:cstheme="minorHAnsi"/>
          <w:b/>
          <w:bCs/>
          <w:color w:val="000000"/>
          <w:lang w:val="en-US"/>
          <w14:ligatures w14:val="standardContextual"/>
        </w:rPr>
        <w:t>[Other provisions]</w:t>
      </w:r>
    </w:p>
    <w:p w14:paraId="4F90E832" w14:textId="77777777" w:rsidR="00F070A6" w:rsidRPr="004D75F1" w:rsidRDefault="00F070A6" w:rsidP="004D75F1">
      <w:pPr>
        <w:autoSpaceDE w:val="0"/>
        <w:autoSpaceDN w:val="0"/>
        <w:adjustRightInd w:val="0"/>
        <w:spacing w:after="0"/>
        <w:jc w:val="both"/>
        <w:rPr>
          <w:rFonts w:cstheme="minorHAnsi"/>
          <w:color w:val="000000"/>
          <w:lang w:val="en-US"/>
          <w14:ligatures w14:val="standardContextual"/>
        </w:rPr>
      </w:pPr>
    </w:p>
    <w:p w14:paraId="6B9396D9" w14:textId="77777777" w:rsidR="00F070A6" w:rsidRDefault="004D75F1" w:rsidP="00F070A6">
      <w:pPr>
        <w:pStyle w:val="ListParagraph"/>
        <w:numPr>
          <w:ilvl w:val="0"/>
          <w:numId w:val="111"/>
        </w:numPr>
        <w:autoSpaceDE w:val="0"/>
        <w:autoSpaceDN w:val="0"/>
        <w:adjustRightInd w:val="0"/>
        <w:spacing w:after="0"/>
        <w:jc w:val="both"/>
        <w:rPr>
          <w:rFonts w:cstheme="minorHAnsi"/>
          <w:color w:val="000000"/>
          <w:lang w:val="en-US"/>
          <w14:ligatures w14:val="standardContextual"/>
        </w:rPr>
      </w:pPr>
      <w:r w:rsidRPr="00F070A6">
        <w:rPr>
          <w:rFonts w:cstheme="minorHAnsi"/>
          <w:color w:val="000000"/>
          <w:lang w:val="en-US"/>
          <w14:ligatures w14:val="standardContextual"/>
        </w:rPr>
        <w:t xml:space="preserve">Any disputes between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and the Customer shall be settled by the court competent for the registered office of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w:t>
      </w:r>
    </w:p>
    <w:p w14:paraId="47E640D4" w14:textId="3D045DE9" w:rsidR="004D75F1" w:rsidRPr="00F070A6" w:rsidRDefault="004D75F1" w:rsidP="00F070A6">
      <w:pPr>
        <w:pStyle w:val="ListParagraph"/>
        <w:numPr>
          <w:ilvl w:val="0"/>
          <w:numId w:val="111"/>
        </w:numPr>
        <w:autoSpaceDE w:val="0"/>
        <w:autoSpaceDN w:val="0"/>
        <w:adjustRightInd w:val="0"/>
        <w:spacing w:after="0"/>
        <w:jc w:val="both"/>
        <w:rPr>
          <w:rFonts w:cstheme="minorHAnsi"/>
          <w:color w:val="000000"/>
          <w:lang w:val="en-US"/>
          <w14:ligatures w14:val="standardContextual"/>
        </w:rPr>
      </w:pPr>
      <w:r w:rsidRPr="00F070A6">
        <w:rPr>
          <w:rFonts w:cstheme="minorHAnsi"/>
          <w:color w:val="000000"/>
          <w:lang w:val="en-US"/>
          <w14:ligatures w14:val="standardContextual"/>
        </w:rPr>
        <w:lastRenderedPageBreak/>
        <w:t xml:space="preserve">In matters not covered by the </w:t>
      </w:r>
      <w:proofErr w:type="spellStart"/>
      <w:r w:rsidRPr="00F070A6">
        <w:rPr>
          <w:rFonts w:cstheme="minorHAnsi"/>
          <w:color w:val="000000"/>
          <w:lang w:val="en-US"/>
          <w14:ligatures w14:val="standardContextual"/>
        </w:rPr>
        <w:t>Quicko</w:t>
      </w:r>
      <w:proofErr w:type="spellEnd"/>
      <w:r w:rsidRPr="00F070A6">
        <w:rPr>
          <w:rFonts w:cstheme="minorHAnsi"/>
          <w:color w:val="000000"/>
          <w:lang w:val="en-US"/>
          <w14:ligatures w14:val="standardContextual"/>
        </w:rPr>
        <w:t xml:space="preserve"> Terms of Service, generally applicable provisions of Polish law shall apply. </w:t>
      </w:r>
    </w:p>
    <w:p w14:paraId="5BD39578" w14:textId="77777777" w:rsidR="004D75F1" w:rsidRPr="00686E38" w:rsidRDefault="004D75F1" w:rsidP="004D75F1">
      <w:pPr>
        <w:autoSpaceDE w:val="0"/>
        <w:autoSpaceDN w:val="0"/>
        <w:adjustRightInd w:val="0"/>
        <w:spacing w:after="0" w:line="240" w:lineRule="auto"/>
        <w:rPr>
          <w:rFonts w:ascii="Arial" w:hAnsi="Arial" w:cs="Arial"/>
          <w:color w:val="000000"/>
          <w:sz w:val="20"/>
          <w:szCs w:val="20"/>
          <w:lang w:val="en-US"/>
          <w14:ligatures w14:val="standardContextual"/>
        </w:rPr>
      </w:pPr>
    </w:p>
    <w:p w14:paraId="2314B653" w14:textId="77777777" w:rsidR="00686E38" w:rsidRPr="00686E38" w:rsidRDefault="00686E38" w:rsidP="00686E38">
      <w:pPr>
        <w:autoSpaceDE w:val="0"/>
        <w:autoSpaceDN w:val="0"/>
        <w:adjustRightInd w:val="0"/>
        <w:spacing w:after="0"/>
        <w:jc w:val="both"/>
        <w:rPr>
          <w:rFonts w:cstheme="minorHAnsi"/>
          <w:color w:val="000000"/>
          <w:lang w:val="en-US"/>
          <w14:ligatures w14:val="standardContextual"/>
        </w:rPr>
      </w:pPr>
    </w:p>
    <w:p w14:paraId="0B46D7EF" w14:textId="77777777" w:rsidR="00AA531E" w:rsidRPr="00681A4A" w:rsidRDefault="00AA531E" w:rsidP="00681A4A">
      <w:pPr>
        <w:pStyle w:val="Default"/>
        <w:spacing w:line="276" w:lineRule="auto"/>
        <w:jc w:val="both"/>
        <w:rPr>
          <w:rFonts w:asciiTheme="minorHAnsi" w:hAnsiTheme="minorHAnsi" w:cstheme="minorHAnsi"/>
          <w:sz w:val="22"/>
          <w:szCs w:val="22"/>
          <w14:ligatures w14:val="standardContextual"/>
        </w:rPr>
      </w:pPr>
    </w:p>
    <w:sectPr w:rsidR="00AA531E" w:rsidRPr="00681A4A">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ycja Polaczek" w:date="2024-07-09T21:42:00Z" w:initials="PP">
    <w:p w14:paraId="020333C1" w14:textId="399F1BF2" w:rsidR="00C307CC" w:rsidRDefault="00C307CC">
      <w:pPr>
        <w:pStyle w:val="CommentText"/>
      </w:pPr>
      <w:r>
        <w:rPr>
          <w:rStyle w:val="CommentReference"/>
        </w:rPr>
        <w:annotationRef/>
      </w:r>
      <w:r>
        <w:t xml:space="preserve">We are open for your suggestion regarding Partner application.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0333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E1CA86" w16cex:dateUtc="2024-07-09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0333C1" w16cid:durableId="0FE1CA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4A7C0" w14:textId="77777777" w:rsidR="00BA3FEC" w:rsidRDefault="00BA3FEC" w:rsidP="00AA531E">
      <w:pPr>
        <w:spacing w:after="0" w:line="240" w:lineRule="auto"/>
      </w:pPr>
      <w:r>
        <w:separator/>
      </w:r>
    </w:p>
  </w:endnote>
  <w:endnote w:type="continuationSeparator" w:id="0">
    <w:p w14:paraId="25581242" w14:textId="77777777" w:rsidR="00BA3FEC" w:rsidRDefault="00BA3FEC" w:rsidP="00AA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99E4" w14:textId="77777777" w:rsidR="00AA531E" w:rsidRPr="00AA531E" w:rsidRDefault="00AA531E" w:rsidP="00AA531E">
    <w:pPr>
      <w:autoSpaceDE w:val="0"/>
      <w:autoSpaceDN w:val="0"/>
      <w:adjustRightInd w:val="0"/>
      <w:spacing w:after="0" w:line="240" w:lineRule="auto"/>
      <w:rPr>
        <w:rFonts w:ascii="Calibri" w:hAnsi="Calibri" w:cs="Calibri"/>
        <w:color w:val="000000"/>
        <w:sz w:val="24"/>
        <w:szCs w:val="24"/>
        <w:lang w:val="en-US"/>
        <w14:ligatures w14:val="standardContextual"/>
      </w:rPr>
    </w:pPr>
  </w:p>
  <w:p w14:paraId="288CB68A" w14:textId="019970A2" w:rsidR="00AA531E" w:rsidRDefault="00AA531E" w:rsidP="00AA531E">
    <w:pPr>
      <w:pStyle w:val="Footer"/>
    </w:pPr>
    <w:r w:rsidRPr="00AA531E">
      <w:rPr>
        <w:rFonts w:ascii="Calibri" w:hAnsi="Calibri" w:cs="Calibri"/>
        <w:color w:val="000000"/>
        <w:sz w:val="24"/>
        <w:szCs w:val="24"/>
        <w:lang w:val="pl-PL"/>
        <w14:ligatures w14:val="standardContextual"/>
      </w:rPr>
      <w:t xml:space="preserve"> </w:t>
    </w:r>
    <w:proofErr w:type="spellStart"/>
    <w:r w:rsidRPr="00AA531E">
      <w:rPr>
        <w:rFonts w:ascii="Calibri" w:hAnsi="Calibri" w:cs="Calibri"/>
        <w:color w:val="000000"/>
        <w:sz w:val="16"/>
        <w:szCs w:val="16"/>
        <w:lang w:val="pl-PL"/>
        <w14:ligatures w14:val="standardContextual"/>
      </w:rPr>
      <w:t>Quicko</w:t>
    </w:r>
    <w:proofErr w:type="spellEnd"/>
    <w:r w:rsidRPr="00AA531E">
      <w:rPr>
        <w:rFonts w:ascii="Calibri" w:hAnsi="Calibri" w:cs="Calibri"/>
        <w:color w:val="000000"/>
        <w:sz w:val="16"/>
        <w:szCs w:val="16"/>
        <w:lang w:val="pl-PL"/>
        <w14:ligatures w14:val="standardContextual"/>
      </w:rPr>
      <w:t xml:space="preserve"> spółka z ograniczoną odpowiedzialnością, ul. </w:t>
    </w:r>
    <w:proofErr w:type="spellStart"/>
    <w:r w:rsidRPr="00AA531E">
      <w:rPr>
        <w:rFonts w:ascii="Calibri" w:hAnsi="Calibri" w:cs="Calibri"/>
        <w:color w:val="000000"/>
        <w:sz w:val="16"/>
        <w:szCs w:val="16"/>
        <w:lang w:val="en-US"/>
        <w14:ligatures w14:val="standardContextual"/>
      </w:rPr>
      <w:t>Sienkiewicza</w:t>
    </w:r>
    <w:proofErr w:type="spellEnd"/>
    <w:r w:rsidRPr="00AA531E">
      <w:rPr>
        <w:rFonts w:ascii="Calibri" w:hAnsi="Calibri" w:cs="Calibri"/>
        <w:color w:val="000000"/>
        <w:sz w:val="16"/>
        <w:szCs w:val="16"/>
        <w:lang w:val="en-US"/>
        <w14:ligatures w14:val="standardContextual"/>
      </w:rPr>
      <w:t xml:space="preserve"> 49, 42-600 </w:t>
    </w:r>
    <w:proofErr w:type="spellStart"/>
    <w:r w:rsidRPr="00AA531E">
      <w:rPr>
        <w:rFonts w:ascii="Calibri" w:hAnsi="Calibri" w:cs="Calibri"/>
        <w:color w:val="000000"/>
        <w:sz w:val="16"/>
        <w:szCs w:val="16"/>
        <w:lang w:val="en-US"/>
        <w14:ligatures w14:val="standardContextual"/>
      </w:rPr>
      <w:t>Tarnowskie</w:t>
    </w:r>
    <w:proofErr w:type="spellEnd"/>
    <w:r w:rsidRPr="00AA531E">
      <w:rPr>
        <w:rFonts w:ascii="Calibri" w:hAnsi="Calibri" w:cs="Calibri"/>
        <w:color w:val="000000"/>
        <w:sz w:val="16"/>
        <w:szCs w:val="16"/>
        <w:lang w:val="en-US"/>
        <w14:ligatures w14:val="standardContextual"/>
      </w:rPr>
      <w:t xml:space="preserve"> </w:t>
    </w:r>
    <w:proofErr w:type="spellStart"/>
    <w:r w:rsidRPr="00AA531E">
      <w:rPr>
        <w:rFonts w:ascii="Calibri" w:hAnsi="Calibri" w:cs="Calibri"/>
        <w:color w:val="000000"/>
        <w:sz w:val="16"/>
        <w:szCs w:val="16"/>
        <w:lang w:val="en-US"/>
        <w14:ligatures w14:val="standardContextual"/>
      </w:rPr>
      <w:t>Góry</w:t>
    </w:r>
    <w:proofErr w:type="spellEnd"/>
    <w:r w:rsidRPr="00AA531E">
      <w:rPr>
        <w:rFonts w:ascii="Calibri" w:hAnsi="Calibri" w:cs="Calibri"/>
        <w:color w:val="000000"/>
        <w:sz w:val="16"/>
        <w:szCs w:val="16"/>
        <w:lang w:val="en-US"/>
        <w14:ligatures w14:val="standardContextual"/>
      </w:rPr>
      <w:t xml:space="preserve">, entered into the Register of Entrepreneurs of the National Court Register kept by the District Court [Pol. </w:t>
    </w:r>
    <w:proofErr w:type="spellStart"/>
    <w:r w:rsidRPr="00AA531E">
      <w:rPr>
        <w:rFonts w:ascii="Calibri" w:hAnsi="Calibri" w:cs="Calibri"/>
        <w:color w:val="000000"/>
        <w:sz w:val="16"/>
        <w:szCs w:val="16"/>
        <w:lang w:val="en-US"/>
        <w14:ligatures w14:val="standardContextual"/>
      </w:rPr>
      <w:t>Sąd</w:t>
    </w:r>
    <w:proofErr w:type="spellEnd"/>
    <w:r w:rsidRPr="00AA531E">
      <w:rPr>
        <w:rFonts w:ascii="Calibri" w:hAnsi="Calibri" w:cs="Calibri"/>
        <w:color w:val="000000"/>
        <w:sz w:val="16"/>
        <w:szCs w:val="16"/>
        <w:lang w:val="en-US"/>
        <w14:ligatures w14:val="standardContextual"/>
      </w:rPr>
      <w:t xml:space="preserve"> </w:t>
    </w:r>
    <w:proofErr w:type="spellStart"/>
    <w:r w:rsidRPr="00AA531E">
      <w:rPr>
        <w:rFonts w:ascii="Calibri" w:hAnsi="Calibri" w:cs="Calibri"/>
        <w:color w:val="000000"/>
        <w:sz w:val="16"/>
        <w:szCs w:val="16"/>
        <w:lang w:val="en-US"/>
        <w14:ligatures w14:val="standardContextual"/>
      </w:rPr>
      <w:t>Rejonowy</w:t>
    </w:r>
    <w:proofErr w:type="spellEnd"/>
    <w:r w:rsidRPr="00AA531E">
      <w:rPr>
        <w:rFonts w:ascii="Calibri" w:hAnsi="Calibri" w:cs="Calibri"/>
        <w:color w:val="000000"/>
        <w:sz w:val="16"/>
        <w:szCs w:val="16"/>
        <w:lang w:val="en-US"/>
        <w14:ligatures w14:val="standardContextual"/>
      </w:rPr>
      <w:t>] in Gliwice, 10th Commercial Division of the National Court Register under the KRS number 0000350151, NIP [tax No.]: 5213540295, REGON: 142004870, share capital PLN 7</w:t>
    </w:r>
    <w:r w:rsidR="00C307CC">
      <w:rPr>
        <w:rFonts w:ascii="Calibri" w:hAnsi="Calibri" w:cs="Calibri"/>
        <w:color w:val="000000"/>
        <w:sz w:val="16"/>
        <w:szCs w:val="16"/>
        <w:lang w:val="en-US"/>
        <w14:ligatures w14:val="standardContextual"/>
      </w:rPr>
      <w:t xml:space="preserve">64 750 </w:t>
    </w:r>
    <w:r w:rsidRPr="00AA531E">
      <w:rPr>
        <w:rFonts w:ascii="Calibri" w:hAnsi="Calibri" w:cs="Calibri"/>
        <w:color w:val="000000"/>
        <w:sz w:val="16"/>
        <w:szCs w:val="16"/>
        <w:lang w:val="en-US"/>
        <w14:ligatures w14:val="standardContextual"/>
      </w:rPr>
      <w:t>paid in full.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12DA" w14:textId="77777777" w:rsidR="00BA3FEC" w:rsidRDefault="00BA3FEC" w:rsidP="00AA531E">
      <w:pPr>
        <w:spacing w:after="0" w:line="240" w:lineRule="auto"/>
      </w:pPr>
      <w:r>
        <w:separator/>
      </w:r>
    </w:p>
  </w:footnote>
  <w:footnote w:type="continuationSeparator" w:id="0">
    <w:p w14:paraId="122749DC" w14:textId="77777777" w:rsidR="00BA3FEC" w:rsidRDefault="00BA3FEC" w:rsidP="00AA5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3DF3" w14:textId="77777777" w:rsidR="00AA531E" w:rsidRPr="00134FDC" w:rsidRDefault="00AA531E" w:rsidP="00AA531E">
    <w:pPr>
      <w:pStyle w:val="Header"/>
      <w:jc w:val="right"/>
      <w:rPr>
        <w:rFonts w:ascii="Verdana" w:hAnsi="Verdana"/>
        <w:sz w:val="16"/>
        <w:szCs w:val="16"/>
        <w:lang w:val="pl-PL"/>
      </w:rPr>
    </w:pPr>
    <w:r>
      <w:rPr>
        <w:noProof/>
      </w:rPr>
      <w:drawing>
        <wp:anchor distT="0" distB="0" distL="114300" distR="114300" simplePos="0" relativeHeight="251659264" behindDoc="0" locked="0" layoutInCell="1" allowOverlap="1" wp14:anchorId="3055ED0B" wp14:editId="6B739B61">
          <wp:simplePos x="0" y="0"/>
          <wp:positionH relativeFrom="column">
            <wp:posOffset>-457835</wp:posOffset>
          </wp:positionH>
          <wp:positionV relativeFrom="paragraph">
            <wp:posOffset>-22860</wp:posOffset>
          </wp:positionV>
          <wp:extent cx="1850390" cy="435610"/>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43561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134FDC">
      <w:rPr>
        <w:rFonts w:ascii="Verdana" w:hAnsi="Verdana"/>
        <w:sz w:val="16"/>
        <w:szCs w:val="16"/>
        <w:lang w:val="pl-PL"/>
      </w:rPr>
      <w:t>Quicko</w:t>
    </w:r>
    <w:proofErr w:type="spellEnd"/>
    <w:r w:rsidRPr="00134FDC">
      <w:rPr>
        <w:rFonts w:ascii="Verdana" w:hAnsi="Verdana"/>
        <w:sz w:val="16"/>
        <w:szCs w:val="16"/>
        <w:lang w:val="pl-PL"/>
      </w:rPr>
      <w:t xml:space="preserve"> sp. z o.o.</w:t>
    </w:r>
  </w:p>
  <w:p w14:paraId="3EAB889E" w14:textId="77777777" w:rsidR="00AA531E" w:rsidRDefault="00AA531E" w:rsidP="00AA531E">
    <w:pPr>
      <w:pStyle w:val="Header"/>
      <w:jc w:val="right"/>
      <w:rPr>
        <w:rFonts w:ascii="Verdana" w:hAnsi="Verdana"/>
        <w:sz w:val="16"/>
        <w:szCs w:val="16"/>
      </w:rPr>
    </w:pPr>
    <w:proofErr w:type="spellStart"/>
    <w:r>
      <w:rPr>
        <w:rFonts w:ascii="Verdana" w:hAnsi="Verdana"/>
        <w:sz w:val="16"/>
        <w:szCs w:val="16"/>
      </w:rPr>
      <w:t>Sienkiewicza</w:t>
    </w:r>
    <w:proofErr w:type="spellEnd"/>
    <w:r>
      <w:rPr>
        <w:rFonts w:ascii="Verdana" w:hAnsi="Verdana"/>
        <w:sz w:val="16"/>
        <w:szCs w:val="16"/>
      </w:rPr>
      <w:t xml:space="preserve"> 49</w:t>
    </w:r>
  </w:p>
  <w:p w14:paraId="55A4DA42" w14:textId="77777777" w:rsidR="00AA531E" w:rsidRDefault="00AA531E" w:rsidP="00AA531E">
    <w:pPr>
      <w:pStyle w:val="Header"/>
      <w:jc w:val="right"/>
      <w:rPr>
        <w:rFonts w:ascii="Verdana" w:hAnsi="Verdana"/>
        <w:sz w:val="16"/>
        <w:szCs w:val="16"/>
      </w:rPr>
    </w:pPr>
    <w:r>
      <w:rPr>
        <w:rFonts w:ascii="Verdana" w:hAnsi="Verdana"/>
        <w:sz w:val="16"/>
        <w:szCs w:val="16"/>
      </w:rPr>
      <w:t xml:space="preserve">42-600 </w:t>
    </w:r>
    <w:proofErr w:type="spellStart"/>
    <w:r>
      <w:rPr>
        <w:rFonts w:ascii="Verdana" w:hAnsi="Verdana"/>
        <w:sz w:val="16"/>
        <w:szCs w:val="16"/>
      </w:rPr>
      <w:t>Tarnowskie</w:t>
    </w:r>
    <w:proofErr w:type="spellEnd"/>
    <w:r>
      <w:rPr>
        <w:rFonts w:ascii="Verdana" w:hAnsi="Verdana"/>
        <w:sz w:val="16"/>
        <w:szCs w:val="16"/>
      </w:rPr>
      <w:t xml:space="preserve"> </w:t>
    </w:r>
    <w:proofErr w:type="spellStart"/>
    <w:r>
      <w:rPr>
        <w:rFonts w:ascii="Verdana" w:hAnsi="Verdana"/>
        <w:sz w:val="16"/>
        <w:szCs w:val="16"/>
      </w:rPr>
      <w:t>Góry</w:t>
    </w:r>
    <w:proofErr w:type="spellEnd"/>
  </w:p>
  <w:p w14:paraId="566A8FE5" w14:textId="77777777" w:rsidR="00AA531E" w:rsidRDefault="00AA5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4161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BF4263"/>
    <w:multiLevelType w:val="hybridMultilevel"/>
    <w:tmpl w:val="E3421414"/>
    <w:lvl w:ilvl="0" w:tplc="AEDEF392">
      <w:start w:val="1"/>
      <w:numFmt w:val="decimal"/>
      <w:lvlText w:val="%1."/>
      <w:lvlJc w:val="left"/>
      <w:pPr>
        <w:ind w:left="0" w:firstLine="17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67B3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F40E0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44F2A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8B04A18"/>
    <w:multiLevelType w:val="hybridMultilevel"/>
    <w:tmpl w:val="BAC00C2A"/>
    <w:lvl w:ilvl="0" w:tplc="638452B8">
      <w:start w:val="1"/>
      <w:numFmt w:val="decimal"/>
      <w:lvlText w:val="%1."/>
      <w:lvlJc w:val="left"/>
      <w:pPr>
        <w:ind w:left="397" w:hanging="227"/>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9D1C5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BC067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BD0DB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C299D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050A44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18969DD"/>
    <w:multiLevelType w:val="hybridMultilevel"/>
    <w:tmpl w:val="21A04E8E"/>
    <w:lvl w:ilvl="0" w:tplc="4AB0D306">
      <w:start w:val="1"/>
      <w:numFmt w:val="decimal"/>
      <w:lvlText w:val="%1."/>
      <w:lvlJc w:val="left"/>
      <w:pPr>
        <w:ind w:left="567" w:hanging="284"/>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211BD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31E0B5E"/>
    <w:multiLevelType w:val="hybridMultilevel"/>
    <w:tmpl w:val="34D63D62"/>
    <w:lvl w:ilvl="0" w:tplc="C93A6BA4">
      <w:start w:val="1"/>
      <w:numFmt w:val="decimal"/>
      <w:lvlText w:val="%1."/>
      <w:lvlJc w:val="left"/>
      <w:pPr>
        <w:ind w:left="680" w:hanging="34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54B654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5912FE1"/>
    <w:multiLevelType w:val="hybridMultilevel"/>
    <w:tmpl w:val="4C8AA7A4"/>
    <w:lvl w:ilvl="0" w:tplc="7604FB50">
      <w:start w:val="1"/>
      <w:numFmt w:val="decimal"/>
      <w:lvlText w:val="%1."/>
      <w:lvlJc w:val="left"/>
      <w:pPr>
        <w:ind w:left="1021" w:hanging="454"/>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3ED13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B0359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BB24C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B08EEE5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B63CA2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C0476B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C29C7CD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C6DBCE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C8CCC833"/>
    <w:multiLevelType w:val="hybridMultilevel"/>
    <w:tmpl w:val="9A2053CA"/>
    <w:lvl w:ilvl="0" w:tplc="A906BA70">
      <w:start w:val="1"/>
      <w:numFmt w:val="decimal"/>
      <w:lvlText w:val="%1."/>
      <w:lvlJc w:val="left"/>
      <w:pPr>
        <w:ind w:left="1077" w:hanging="397"/>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CACA5B0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CB165134"/>
    <w:multiLevelType w:val="hybridMultilevel"/>
    <w:tmpl w:val="5ED8222A"/>
    <w:lvl w:ilvl="0" w:tplc="EC80870E">
      <w:start w:val="1"/>
      <w:numFmt w:val="decimal"/>
      <w:lvlText w:val="%1."/>
      <w:lvlJc w:val="left"/>
      <w:pPr>
        <w:ind w:left="227" w:hanging="227"/>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CB35EF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CE5EA9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CF0E8BC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CF2A33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D17291C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DD83BED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E2465D6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EC1F9F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F61F9C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F66ADDAC"/>
    <w:multiLevelType w:val="hybridMultilevel"/>
    <w:tmpl w:val="5A526116"/>
    <w:lvl w:ilvl="0" w:tplc="5FA0F35C">
      <w:start w:val="1"/>
      <w:numFmt w:val="decimal"/>
      <w:lvlText w:val="%1."/>
      <w:lvlJc w:val="left"/>
      <w:pPr>
        <w:ind w:left="51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F8E55CC2"/>
    <w:multiLevelType w:val="hybridMultilevel"/>
    <w:tmpl w:val="3A3C66B8"/>
    <w:lvl w:ilvl="0" w:tplc="7E9CC342">
      <w:start w:val="1"/>
      <w:numFmt w:val="decimal"/>
      <w:lvlText w:val="%1."/>
      <w:lvlJc w:val="left"/>
      <w:pPr>
        <w:ind w:left="737" w:hanging="397"/>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FA348D58"/>
    <w:multiLevelType w:val="hybridMultilevel"/>
    <w:tmpl w:val="3F946706"/>
    <w:lvl w:ilvl="0" w:tplc="D5C0BEBA">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FE8D775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13144E"/>
    <w:multiLevelType w:val="hybridMultilevel"/>
    <w:tmpl w:val="2A2AD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4E598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2110283"/>
    <w:multiLevelType w:val="hybridMultilevel"/>
    <w:tmpl w:val="D51AFCDA"/>
    <w:lvl w:ilvl="0" w:tplc="04090019">
      <w:start w:val="1"/>
      <w:numFmt w:val="lowerLetter"/>
      <w:lvlText w:val="%1."/>
      <w:lvlJc w:val="left"/>
      <w:pPr>
        <w:ind w:left="1440" w:hanging="360"/>
      </w:pPr>
    </w:lvl>
    <w:lvl w:ilvl="1" w:tplc="04090019">
      <w:start w:val="1"/>
      <w:numFmt w:val="lowerLetter"/>
      <w:lvlText w:val="%2."/>
      <w:lvlJc w:val="left"/>
      <w:pPr>
        <w:ind w:left="1352" w:hanging="360"/>
      </w:pPr>
    </w:lvl>
    <w:lvl w:ilvl="2" w:tplc="B93CE636">
      <w:start w:val="1"/>
      <w:numFmt w:val="lowerRoman"/>
      <w:lvlText w:val="(%3)"/>
      <w:lvlJc w:val="left"/>
      <w:pPr>
        <w:ind w:left="2279" w:hanging="720"/>
      </w:pPr>
      <w:rPr>
        <w:rFonts w:hint="default"/>
      </w:rPr>
    </w:lvl>
    <w:lvl w:ilvl="3" w:tplc="BA6EAC20">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2576CB1"/>
    <w:multiLevelType w:val="hybridMultilevel"/>
    <w:tmpl w:val="A7C6C3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8EE08D78">
      <w:start w:val="1"/>
      <w:numFmt w:val="decimal"/>
      <w:lvlText w:val="%3."/>
      <w:lvlJc w:val="left"/>
      <w:pPr>
        <w:ind w:left="680" w:hanging="283"/>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28D1C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2BE6530"/>
    <w:multiLevelType w:val="hybridMultilevel"/>
    <w:tmpl w:val="A2D8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2E9579C"/>
    <w:multiLevelType w:val="hybridMultilevel"/>
    <w:tmpl w:val="B1B6438E"/>
    <w:lvl w:ilvl="0" w:tplc="675CA2BE">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3465497"/>
    <w:multiLevelType w:val="hybridMultilevel"/>
    <w:tmpl w:val="15325E28"/>
    <w:lvl w:ilvl="0" w:tplc="82BA95B6">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48" w15:restartNumberingAfterBreak="0">
    <w:nsid w:val="03C969C9"/>
    <w:multiLevelType w:val="hybridMultilevel"/>
    <w:tmpl w:val="12A4660E"/>
    <w:lvl w:ilvl="0" w:tplc="00424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0647A7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6DFC5A0"/>
    <w:multiLevelType w:val="hybridMultilevel"/>
    <w:tmpl w:val="97866474"/>
    <w:lvl w:ilvl="0" w:tplc="FB5EFBD8">
      <w:start w:val="1"/>
      <w:numFmt w:val="decimal"/>
      <w:lvlText w:val="%1."/>
      <w:lvlJc w:val="left"/>
      <w:pPr>
        <w:ind w:left="227" w:hanging="227"/>
      </w:pPr>
      <w:rPr>
        <w:rFonts w:asciiTheme="minorHAnsi" w:eastAsiaTheme="minorHAnsi" w:hAnsiTheme="minorHAnsi" w:cstheme="minorHAnsi" w:hint="default"/>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74C2171"/>
    <w:multiLevelType w:val="hybridMultilevel"/>
    <w:tmpl w:val="F3B2AC52"/>
    <w:lvl w:ilvl="0" w:tplc="74A699FC">
      <w:start w:val="1"/>
      <w:numFmt w:val="decimal"/>
      <w:lvlText w:val="%1."/>
      <w:lvlJc w:val="left"/>
      <w:pPr>
        <w:ind w:left="113" w:firstLine="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7BB4F5D"/>
    <w:multiLevelType w:val="hybridMultilevel"/>
    <w:tmpl w:val="E7F42E5A"/>
    <w:lvl w:ilvl="0" w:tplc="FFFFFFFF">
      <w:start w:val="1"/>
      <w:numFmt w:val="upperRoman"/>
      <w:lvlText w:val="%1."/>
      <w:lvlJc w:val="left"/>
      <w:pPr>
        <w:ind w:left="770" w:hanging="72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53" w15:restartNumberingAfterBreak="0">
    <w:nsid w:val="08205BC2"/>
    <w:multiLevelType w:val="hybridMultilevel"/>
    <w:tmpl w:val="F856A862"/>
    <w:lvl w:ilvl="0" w:tplc="C7F493DC">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4" w15:restartNumberingAfterBreak="0">
    <w:nsid w:val="09983245"/>
    <w:multiLevelType w:val="hybridMultilevel"/>
    <w:tmpl w:val="A23A0084"/>
    <w:lvl w:ilvl="0" w:tplc="D80E1D82">
      <w:start w:val="1"/>
      <w:numFmt w:val="decimal"/>
      <w:lvlText w:val="%1."/>
      <w:lvlJc w:val="left"/>
      <w:pPr>
        <w:ind w:left="1904" w:hanging="397"/>
      </w:pPr>
      <w:rPr>
        <w:rFonts w:asciiTheme="minorHAnsi" w:eastAsiaTheme="minorHAnsi" w:hAnsiTheme="minorHAnsi" w:cstheme="minorHAnsi"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55" w15:restartNumberingAfterBreak="0">
    <w:nsid w:val="0ABC0E43"/>
    <w:multiLevelType w:val="hybridMultilevel"/>
    <w:tmpl w:val="693C7D50"/>
    <w:lvl w:ilvl="0" w:tplc="5F082276">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6" w15:restartNumberingAfterBreak="0">
    <w:nsid w:val="0BA27557"/>
    <w:multiLevelType w:val="hybridMultilevel"/>
    <w:tmpl w:val="ECD43032"/>
    <w:lvl w:ilvl="0" w:tplc="04090019">
      <w:start w:val="1"/>
      <w:numFmt w:val="lowerLetter"/>
      <w:lvlText w:val="%1."/>
      <w:lvlJc w:val="left"/>
      <w:pPr>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BCF22D7"/>
    <w:multiLevelType w:val="hybridMultilevel"/>
    <w:tmpl w:val="2D3239AC"/>
    <w:lvl w:ilvl="0" w:tplc="04090019">
      <w:start w:val="1"/>
      <w:numFmt w:val="lowerLetter"/>
      <w:lvlText w:val="%1."/>
      <w:lvlJc w:val="left"/>
      <w:pPr>
        <w:ind w:left="454" w:hanging="22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BDB751E"/>
    <w:multiLevelType w:val="hybridMultilevel"/>
    <w:tmpl w:val="8744CB82"/>
    <w:lvl w:ilvl="0" w:tplc="2B280476">
      <w:start w:val="1"/>
      <w:numFmt w:val="lowerLetter"/>
      <w:lvlText w:val="%1."/>
      <w:lvlJc w:val="left"/>
      <w:pPr>
        <w:ind w:left="624" w:hanging="264"/>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C007D4E"/>
    <w:multiLevelType w:val="hybridMultilevel"/>
    <w:tmpl w:val="58587E0E"/>
    <w:lvl w:ilvl="0" w:tplc="D80E1D82">
      <w:start w:val="1"/>
      <w:numFmt w:val="decimal"/>
      <w:lvlText w:val="%1."/>
      <w:lvlJc w:val="left"/>
      <w:pPr>
        <w:ind w:left="1134" w:hanging="397"/>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C5633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CD9FF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D1D82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D74437C"/>
    <w:multiLevelType w:val="hybridMultilevel"/>
    <w:tmpl w:val="533CB0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0DF5DB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E533E20"/>
    <w:multiLevelType w:val="hybridMultilevel"/>
    <w:tmpl w:val="BB7277EA"/>
    <w:lvl w:ilvl="0" w:tplc="378C88F6">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66" w15:restartNumberingAfterBreak="0">
    <w:nsid w:val="0ED12018"/>
    <w:multiLevelType w:val="hybridMultilevel"/>
    <w:tmpl w:val="A6A6D766"/>
    <w:lvl w:ilvl="0" w:tplc="50CCFF54">
      <w:start w:val="1"/>
      <w:numFmt w:val="lowerLetter"/>
      <w:lvlText w:val="%1."/>
      <w:lvlJc w:val="left"/>
      <w:pPr>
        <w:ind w:left="68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F59748E"/>
    <w:multiLevelType w:val="hybridMultilevel"/>
    <w:tmpl w:val="1A48A534"/>
    <w:lvl w:ilvl="0" w:tplc="2524326A">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68" w15:restartNumberingAfterBreak="0">
    <w:nsid w:val="109314F5"/>
    <w:multiLevelType w:val="hybridMultilevel"/>
    <w:tmpl w:val="683A0D9C"/>
    <w:lvl w:ilvl="0" w:tplc="DC84616E">
      <w:start w:val="1"/>
      <w:numFmt w:val="decimal"/>
      <w:lvlText w:val="%1."/>
      <w:lvlJc w:val="left"/>
      <w:pPr>
        <w:ind w:left="227" w:firstLine="0"/>
      </w:pPr>
      <w:rPr>
        <w:rFonts w:asciiTheme="minorHAnsi" w:eastAsiaTheme="minorHAnsi" w:hAnsiTheme="minorHAnsi" w:cstheme="minorHAnsi" w:hint="default"/>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117D1CF7"/>
    <w:multiLevelType w:val="hybridMultilevel"/>
    <w:tmpl w:val="D8F01AB6"/>
    <w:lvl w:ilvl="0" w:tplc="C79661BC">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70" w15:restartNumberingAfterBreak="0">
    <w:nsid w:val="118668D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120204AA"/>
    <w:multiLevelType w:val="hybridMultilevel"/>
    <w:tmpl w:val="E8A24B42"/>
    <w:lvl w:ilvl="0" w:tplc="2524326A">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72" w15:restartNumberingAfterBreak="0">
    <w:nsid w:val="13BF321D"/>
    <w:multiLevelType w:val="hybridMultilevel"/>
    <w:tmpl w:val="F1B40714"/>
    <w:lvl w:ilvl="0" w:tplc="17FA290C">
      <w:start w:val="1"/>
      <w:numFmt w:val="lowerLetter"/>
      <w:lvlText w:val="%1."/>
      <w:lvlJc w:val="left"/>
      <w:pPr>
        <w:ind w:left="624" w:hanging="284"/>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15324CDE"/>
    <w:multiLevelType w:val="hybridMultilevel"/>
    <w:tmpl w:val="AFEEE3C4"/>
    <w:lvl w:ilvl="0" w:tplc="29C6FDDC">
      <w:start w:val="26"/>
      <w:numFmt w:val="decimal"/>
      <w:lvlText w:val="%1."/>
      <w:lvlJc w:val="left"/>
      <w:pPr>
        <w:ind w:left="360" w:hanging="360"/>
      </w:pPr>
      <w:rPr>
        <w:rFonts w:hint="default"/>
      </w:rPr>
    </w:lvl>
    <w:lvl w:ilvl="1" w:tplc="FDD69E68">
      <w:start w:val="1"/>
      <w:numFmt w:val="lowerLetter"/>
      <w:lvlText w:val="%2."/>
      <w:lvlJc w:val="left"/>
      <w:pPr>
        <w:ind w:left="1080" w:hanging="360"/>
      </w:pPr>
      <w:rPr>
        <w:rFonts w:hint="default"/>
      </w:rPr>
    </w:lvl>
    <w:lvl w:ilvl="2" w:tplc="5E84470A">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16A0F9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17115C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17EB3BC5"/>
    <w:multiLevelType w:val="hybridMultilevel"/>
    <w:tmpl w:val="71AA13F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BBF3153"/>
    <w:multiLevelType w:val="hybridMultilevel"/>
    <w:tmpl w:val="FB8CD5A8"/>
    <w:lvl w:ilvl="0" w:tplc="EC80870E">
      <w:start w:val="1"/>
      <w:numFmt w:val="decimal"/>
      <w:lvlText w:val="%1."/>
      <w:lvlJc w:val="left"/>
      <w:pPr>
        <w:ind w:left="227" w:hanging="227"/>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C1E6AB2"/>
    <w:multiLevelType w:val="hybridMultilevel"/>
    <w:tmpl w:val="A50C6B3C"/>
    <w:lvl w:ilvl="0" w:tplc="76D40F9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9" w15:restartNumberingAfterBreak="0">
    <w:nsid w:val="1DA03E7A"/>
    <w:multiLevelType w:val="hybridMultilevel"/>
    <w:tmpl w:val="C936AC00"/>
    <w:lvl w:ilvl="0" w:tplc="9E20B0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0" w15:restartNumberingAfterBreak="0">
    <w:nsid w:val="1DE804D7"/>
    <w:multiLevelType w:val="hybridMultilevel"/>
    <w:tmpl w:val="BB72B9C2"/>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1" w15:restartNumberingAfterBreak="0">
    <w:nsid w:val="1F3F7663"/>
    <w:multiLevelType w:val="hybridMultilevel"/>
    <w:tmpl w:val="AE3EEDCC"/>
    <w:lvl w:ilvl="0" w:tplc="937EE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FAB0BCF"/>
    <w:multiLevelType w:val="hybridMultilevel"/>
    <w:tmpl w:val="4B98832C"/>
    <w:lvl w:ilvl="0" w:tplc="4FAABAA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20F810AC"/>
    <w:multiLevelType w:val="hybridMultilevel"/>
    <w:tmpl w:val="44E0C602"/>
    <w:lvl w:ilvl="0" w:tplc="B43AB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11017A3"/>
    <w:multiLevelType w:val="hybridMultilevel"/>
    <w:tmpl w:val="76BA592A"/>
    <w:lvl w:ilvl="0" w:tplc="04090019">
      <w:start w:val="1"/>
      <w:numFmt w:val="lowerLetter"/>
      <w:lvlText w:val="%1."/>
      <w:lvlJc w:val="left"/>
      <w:pPr>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213EAE5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15:restartNumberingAfterBreak="0">
    <w:nsid w:val="22043A46"/>
    <w:multiLevelType w:val="hybridMultilevel"/>
    <w:tmpl w:val="24C28C08"/>
    <w:lvl w:ilvl="0" w:tplc="778837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223453B6"/>
    <w:multiLevelType w:val="hybridMultilevel"/>
    <w:tmpl w:val="E2F0A2FE"/>
    <w:lvl w:ilvl="0" w:tplc="3D9878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227D40C2"/>
    <w:multiLevelType w:val="hybridMultilevel"/>
    <w:tmpl w:val="A16C4C04"/>
    <w:lvl w:ilvl="0" w:tplc="BCB4C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3383F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247B3E49"/>
    <w:multiLevelType w:val="hybridMultilevel"/>
    <w:tmpl w:val="D26055FA"/>
    <w:lvl w:ilvl="0" w:tplc="CCF6B3D0">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1" w15:restartNumberingAfterBreak="0">
    <w:nsid w:val="24C4A0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2540376C"/>
    <w:multiLevelType w:val="hybridMultilevel"/>
    <w:tmpl w:val="C9381EA0"/>
    <w:lvl w:ilvl="0" w:tplc="0409001B">
      <w:start w:val="1"/>
      <w:numFmt w:val="lowerRoman"/>
      <w:lvlText w:val="%1."/>
      <w:lvlJc w:val="righ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3" w15:restartNumberingAfterBreak="0">
    <w:nsid w:val="256B27D2"/>
    <w:multiLevelType w:val="hybridMultilevel"/>
    <w:tmpl w:val="4C500964"/>
    <w:lvl w:ilvl="0" w:tplc="A7F6F4C8">
      <w:start w:val="1"/>
      <w:numFmt w:val="lowerLetter"/>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4" w15:restartNumberingAfterBreak="0">
    <w:nsid w:val="256F40C8"/>
    <w:multiLevelType w:val="hybridMultilevel"/>
    <w:tmpl w:val="A61CFB58"/>
    <w:lvl w:ilvl="0" w:tplc="B4325FB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278DE1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27F37A15"/>
    <w:multiLevelType w:val="hybridMultilevel"/>
    <w:tmpl w:val="C42EC2FC"/>
    <w:lvl w:ilvl="0" w:tplc="B68CC672">
      <w:start w:val="1"/>
      <w:numFmt w:val="decimal"/>
      <w:lvlText w:val="%1."/>
      <w:lvlJc w:val="left"/>
      <w:rPr>
        <w:rFonts w:asciiTheme="minorHAnsi" w:eastAsiaTheme="minorHAnsi" w:hAnsiTheme="minorHAnsi" w:cstheme="minorHAns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284803BF"/>
    <w:multiLevelType w:val="hybridMultilevel"/>
    <w:tmpl w:val="FF2CD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A507F4E"/>
    <w:multiLevelType w:val="hybridMultilevel"/>
    <w:tmpl w:val="36360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2B2D14A4"/>
    <w:multiLevelType w:val="hybridMultilevel"/>
    <w:tmpl w:val="3EF0E790"/>
    <w:lvl w:ilvl="0" w:tplc="F00244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C004805"/>
    <w:multiLevelType w:val="hybridMultilevel"/>
    <w:tmpl w:val="D6CE362A"/>
    <w:lvl w:ilvl="0" w:tplc="4C82AE9A">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01" w15:restartNumberingAfterBreak="0">
    <w:nsid w:val="2C28292D"/>
    <w:multiLevelType w:val="hybridMultilevel"/>
    <w:tmpl w:val="98AA6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D608BF4">
      <w:start w:val="2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DE4354E"/>
    <w:multiLevelType w:val="hybridMultilevel"/>
    <w:tmpl w:val="8AF694BC"/>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30AD0A5C"/>
    <w:multiLevelType w:val="hybridMultilevel"/>
    <w:tmpl w:val="9022CDE6"/>
    <w:lvl w:ilvl="0" w:tplc="6AE441D8">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04" w15:restartNumberingAfterBreak="0">
    <w:nsid w:val="30D110BC"/>
    <w:multiLevelType w:val="hybridMultilevel"/>
    <w:tmpl w:val="408C8F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16D6591"/>
    <w:multiLevelType w:val="hybridMultilevel"/>
    <w:tmpl w:val="64080F8E"/>
    <w:lvl w:ilvl="0" w:tplc="CA825078">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6" w15:restartNumberingAfterBreak="0">
    <w:nsid w:val="32122501"/>
    <w:multiLevelType w:val="hybridMultilevel"/>
    <w:tmpl w:val="AC50EA00"/>
    <w:lvl w:ilvl="0" w:tplc="5E24EFA2">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107" w15:restartNumberingAfterBreak="0">
    <w:nsid w:val="323246A8"/>
    <w:multiLevelType w:val="hybridMultilevel"/>
    <w:tmpl w:val="57EA0B5A"/>
    <w:lvl w:ilvl="0" w:tplc="23E09E8A">
      <w:start w:val="1"/>
      <w:numFmt w:val="decimal"/>
      <w:lvlText w:val="%1."/>
      <w:lvlJc w:val="left"/>
      <w:pPr>
        <w:ind w:left="851" w:hanging="491"/>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34D21C90"/>
    <w:multiLevelType w:val="hybridMultilevel"/>
    <w:tmpl w:val="7A86EE36"/>
    <w:lvl w:ilvl="0" w:tplc="16CACBCA">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9" w15:restartNumberingAfterBreak="0">
    <w:nsid w:val="34D22AEC"/>
    <w:multiLevelType w:val="hybridMultilevel"/>
    <w:tmpl w:val="C76031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54C557F"/>
    <w:multiLevelType w:val="hybridMultilevel"/>
    <w:tmpl w:val="FB0C9D5C"/>
    <w:lvl w:ilvl="0" w:tplc="BD6454FC">
      <w:start w:val="1"/>
      <w:numFmt w:val="decimal"/>
      <w:lvlText w:val="%1."/>
      <w:lvlJc w:val="left"/>
      <w:pPr>
        <w:ind w:left="-424" w:firstLine="424"/>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365C1F4C"/>
    <w:multiLevelType w:val="hybridMultilevel"/>
    <w:tmpl w:val="5332F8E2"/>
    <w:lvl w:ilvl="0" w:tplc="04090019">
      <w:start w:val="1"/>
      <w:numFmt w:val="lowerLetter"/>
      <w:lvlText w:val="%1."/>
      <w:lvlJc w:val="left"/>
      <w:pPr>
        <w:ind w:left="285" w:firstLine="424"/>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36801A60"/>
    <w:multiLevelType w:val="hybridMultilevel"/>
    <w:tmpl w:val="DEC8214C"/>
    <w:lvl w:ilvl="0" w:tplc="7A0EDC9C">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3" w15:restartNumberingAfterBreak="0">
    <w:nsid w:val="37770BEB"/>
    <w:multiLevelType w:val="hybridMultilevel"/>
    <w:tmpl w:val="E4AAD49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9E12A1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3A7B4CAF"/>
    <w:multiLevelType w:val="hybridMultilevel"/>
    <w:tmpl w:val="18C836C4"/>
    <w:lvl w:ilvl="0" w:tplc="3C3082B0">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16" w15:restartNumberingAfterBreak="0">
    <w:nsid w:val="3B991FC7"/>
    <w:multiLevelType w:val="hybridMultilevel"/>
    <w:tmpl w:val="9E9A0E18"/>
    <w:lvl w:ilvl="0" w:tplc="C84E10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D46743A"/>
    <w:multiLevelType w:val="hybridMultilevel"/>
    <w:tmpl w:val="DBD89234"/>
    <w:lvl w:ilvl="0" w:tplc="67FEDCA2">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8" w15:restartNumberingAfterBreak="0">
    <w:nsid w:val="3D871E54"/>
    <w:multiLevelType w:val="hybridMultilevel"/>
    <w:tmpl w:val="0FFA37DA"/>
    <w:lvl w:ilvl="0" w:tplc="0382FCAC">
      <w:start w:val="1"/>
      <w:numFmt w:val="lowerLetter"/>
      <w:lvlText w:val="%1."/>
      <w:lvlJc w:val="left"/>
      <w:pPr>
        <w:ind w:left="454" w:firstLine="266"/>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3DFE4F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3EEE025D"/>
    <w:multiLevelType w:val="hybridMultilevel"/>
    <w:tmpl w:val="0D7243E8"/>
    <w:lvl w:ilvl="0" w:tplc="A1AA8190">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121" w15:restartNumberingAfterBreak="0">
    <w:nsid w:val="40F94108"/>
    <w:multiLevelType w:val="hybridMultilevel"/>
    <w:tmpl w:val="7AC2E698"/>
    <w:lvl w:ilvl="0" w:tplc="04090019">
      <w:start w:val="1"/>
      <w:numFmt w:val="lowerLetter"/>
      <w:lvlText w:val="%1."/>
      <w:lvlJc w:val="left"/>
      <w:pPr>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4177AA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41FD4245"/>
    <w:multiLevelType w:val="hybridMultilevel"/>
    <w:tmpl w:val="800A8698"/>
    <w:lvl w:ilvl="0" w:tplc="3DC2C13A">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24" w15:restartNumberingAfterBreak="0">
    <w:nsid w:val="42707E69"/>
    <w:multiLevelType w:val="hybridMultilevel"/>
    <w:tmpl w:val="B99410A2"/>
    <w:lvl w:ilvl="0" w:tplc="46049604">
      <w:start w:val="1"/>
      <w:numFmt w:val="decimal"/>
      <w:lvlText w:val="%1."/>
      <w:lvlJc w:val="left"/>
      <w:pPr>
        <w:ind w:left="340" w:hanging="34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42DFE2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43445A40"/>
    <w:multiLevelType w:val="hybridMultilevel"/>
    <w:tmpl w:val="DCAA21A8"/>
    <w:lvl w:ilvl="0" w:tplc="4DC60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5CB3630"/>
    <w:multiLevelType w:val="hybridMultilevel"/>
    <w:tmpl w:val="0388D8E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4692024F"/>
    <w:multiLevelType w:val="hybridMultilevel"/>
    <w:tmpl w:val="A8984020"/>
    <w:lvl w:ilvl="0" w:tplc="0409000F">
      <w:start w:val="1"/>
      <w:numFmt w:val="decimal"/>
      <w:lvlText w:val="%1."/>
      <w:lvlJc w:val="left"/>
      <w:pPr>
        <w:ind w:left="720" w:hanging="360"/>
      </w:pPr>
      <w:rPr>
        <w:rFonts w:hint="default"/>
      </w:rPr>
    </w:lvl>
    <w:lvl w:ilvl="1" w:tplc="608C3D3E">
      <w:start w:val="1"/>
      <w:numFmt w:val="lowerLetter"/>
      <w:lvlText w:val="%2."/>
      <w:lvlJc w:val="left"/>
      <w:pPr>
        <w:ind w:left="1069"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74B3A1B"/>
    <w:multiLevelType w:val="hybridMultilevel"/>
    <w:tmpl w:val="CC66DD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4756F18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4852AE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48B8046A"/>
    <w:multiLevelType w:val="hybridMultilevel"/>
    <w:tmpl w:val="B246D9B8"/>
    <w:lvl w:ilvl="0" w:tplc="BBB00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48F3ED91"/>
    <w:multiLevelType w:val="hybridMultilevel"/>
    <w:tmpl w:val="AF6A265A"/>
    <w:lvl w:ilvl="0" w:tplc="2200C828">
      <w:start w:val="1"/>
      <w:numFmt w:val="decimal"/>
      <w:lvlText w:val="%1."/>
      <w:lvlJc w:val="left"/>
      <w:pPr>
        <w:ind w:left="1474" w:hanging="453"/>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48F898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49DB0A99"/>
    <w:multiLevelType w:val="hybridMultilevel"/>
    <w:tmpl w:val="E7F42E5A"/>
    <w:lvl w:ilvl="0" w:tplc="AE963312">
      <w:start w:val="1"/>
      <w:numFmt w:val="upp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6" w15:restartNumberingAfterBreak="0">
    <w:nsid w:val="4B013A9A"/>
    <w:multiLevelType w:val="hybridMultilevel"/>
    <w:tmpl w:val="73C8236C"/>
    <w:lvl w:ilvl="0" w:tplc="23446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4CD974D8"/>
    <w:multiLevelType w:val="hybridMultilevel"/>
    <w:tmpl w:val="53A8B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F7870D9"/>
    <w:multiLevelType w:val="hybridMultilevel"/>
    <w:tmpl w:val="509E2FA0"/>
    <w:lvl w:ilvl="0" w:tplc="7CAA2BDE">
      <w:start w:val="12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02B12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50CFDA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513D694B"/>
    <w:multiLevelType w:val="hybridMultilevel"/>
    <w:tmpl w:val="62F0FA94"/>
    <w:lvl w:ilvl="0" w:tplc="0B1224A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2" w15:restartNumberingAfterBreak="0">
    <w:nsid w:val="52BF3222"/>
    <w:multiLevelType w:val="hybridMultilevel"/>
    <w:tmpl w:val="80140E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52CE66F6"/>
    <w:multiLevelType w:val="hybridMultilevel"/>
    <w:tmpl w:val="291A1E7C"/>
    <w:lvl w:ilvl="0" w:tplc="3B582B38">
      <w:start w:val="1"/>
      <w:numFmt w:val="lowerLetter"/>
      <w:lvlText w:val="%1."/>
      <w:lvlJc w:val="left"/>
      <w:pPr>
        <w:ind w:left="0" w:firstLine="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52D15B52"/>
    <w:multiLevelType w:val="hybridMultilevel"/>
    <w:tmpl w:val="640A5F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3D2574C"/>
    <w:multiLevelType w:val="hybridMultilevel"/>
    <w:tmpl w:val="11A2DAB4"/>
    <w:lvl w:ilvl="0" w:tplc="2E20D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6745E62"/>
    <w:multiLevelType w:val="hybridMultilevel"/>
    <w:tmpl w:val="01463DC6"/>
    <w:lvl w:ilvl="0" w:tplc="5980000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7" w15:restartNumberingAfterBreak="0">
    <w:nsid w:val="568E301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56B10EF0"/>
    <w:multiLevelType w:val="hybridMultilevel"/>
    <w:tmpl w:val="1B96C5C8"/>
    <w:lvl w:ilvl="0" w:tplc="A99650B2">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9" w15:restartNumberingAfterBreak="0">
    <w:nsid w:val="570769A5"/>
    <w:multiLevelType w:val="hybridMultilevel"/>
    <w:tmpl w:val="6786EF5E"/>
    <w:lvl w:ilvl="0" w:tplc="E408CCB2">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50" w15:restartNumberingAfterBreak="0">
    <w:nsid w:val="57D132E3"/>
    <w:multiLevelType w:val="hybridMultilevel"/>
    <w:tmpl w:val="58D0B44A"/>
    <w:lvl w:ilvl="0" w:tplc="8C145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7EF44F5"/>
    <w:multiLevelType w:val="hybridMultilevel"/>
    <w:tmpl w:val="8AF694BC"/>
    <w:lvl w:ilvl="0" w:tplc="FFFFFFFF">
      <w:start w:val="1"/>
      <w:numFmt w:val="decimal"/>
      <w:lvlText w:val="%1."/>
      <w:lvlJc w:val="left"/>
      <w:pPr>
        <w:ind w:left="284" w:hanging="284"/>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595EE6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5B4E1B2E"/>
    <w:multiLevelType w:val="hybridMultilevel"/>
    <w:tmpl w:val="BF8E24CE"/>
    <w:lvl w:ilvl="0" w:tplc="04090019">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54" w15:restartNumberingAfterBreak="0">
    <w:nsid w:val="5C487AE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5C96409C"/>
    <w:multiLevelType w:val="hybridMultilevel"/>
    <w:tmpl w:val="ACB2A7E6"/>
    <w:lvl w:ilvl="0" w:tplc="0CC05C7E">
      <w:start w:val="1"/>
      <w:numFmt w:val="lowerLetter"/>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56" w15:restartNumberingAfterBreak="0">
    <w:nsid w:val="5D48173B"/>
    <w:multiLevelType w:val="hybridMultilevel"/>
    <w:tmpl w:val="EA240E1C"/>
    <w:lvl w:ilvl="0" w:tplc="BB621DD4">
      <w:start w:val="1"/>
      <w:numFmt w:val="decimal"/>
      <w:lvlText w:val="%1."/>
      <w:lvlJc w:val="left"/>
      <w:pPr>
        <w:ind w:left="680" w:hanging="34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5D5D0782"/>
    <w:multiLevelType w:val="hybridMultilevel"/>
    <w:tmpl w:val="0388D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DAD05DE"/>
    <w:multiLevelType w:val="hybridMultilevel"/>
    <w:tmpl w:val="8AF694BC"/>
    <w:lvl w:ilvl="0" w:tplc="1AC08D70">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DD57600"/>
    <w:multiLevelType w:val="hybridMultilevel"/>
    <w:tmpl w:val="CA281EF4"/>
    <w:lvl w:ilvl="0" w:tplc="A01603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5EC86E58"/>
    <w:multiLevelType w:val="hybridMultilevel"/>
    <w:tmpl w:val="E44CE00C"/>
    <w:lvl w:ilvl="0" w:tplc="E6EA6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023AE5"/>
    <w:multiLevelType w:val="hybridMultilevel"/>
    <w:tmpl w:val="926CB7D8"/>
    <w:lvl w:ilvl="0" w:tplc="B1BE6E80">
      <w:start w:val="1"/>
      <w:numFmt w:val="decimal"/>
      <w:lvlText w:val="%1."/>
      <w:lvlJc w:val="left"/>
      <w:pPr>
        <w:ind w:left="737" w:hanging="51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627A3203"/>
    <w:multiLevelType w:val="hybridMultilevel"/>
    <w:tmpl w:val="ADFE7C54"/>
    <w:lvl w:ilvl="0" w:tplc="FFFFFFFF">
      <w:start w:val="1"/>
      <w:numFmt w:val="decimal"/>
      <w:lvlText w:val="%1."/>
      <w:lvlJc w:val="left"/>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639DC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63AD32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669063DB"/>
    <w:multiLevelType w:val="hybridMultilevel"/>
    <w:tmpl w:val="E7F42E5A"/>
    <w:lvl w:ilvl="0" w:tplc="FFFFFFFF">
      <w:start w:val="1"/>
      <w:numFmt w:val="upperRoman"/>
      <w:lvlText w:val="%1."/>
      <w:lvlJc w:val="left"/>
      <w:pPr>
        <w:ind w:left="770" w:hanging="720"/>
      </w:pPr>
      <w:rPr>
        <w:rFonts w:hint="default"/>
      </w:rPr>
    </w:lvl>
    <w:lvl w:ilvl="1" w:tplc="FFFFFFFF" w:tentative="1">
      <w:start w:val="1"/>
      <w:numFmt w:val="lowerLetter"/>
      <w:lvlText w:val="%2."/>
      <w:lvlJc w:val="left"/>
      <w:pPr>
        <w:ind w:left="1130" w:hanging="360"/>
      </w:pPr>
    </w:lvl>
    <w:lvl w:ilvl="2" w:tplc="FFFFFFFF" w:tentative="1">
      <w:start w:val="1"/>
      <w:numFmt w:val="lowerRoman"/>
      <w:lvlText w:val="%3."/>
      <w:lvlJc w:val="right"/>
      <w:pPr>
        <w:ind w:left="1850" w:hanging="180"/>
      </w:pPr>
    </w:lvl>
    <w:lvl w:ilvl="3" w:tplc="FFFFFFFF" w:tentative="1">
      <w:start w:val="1"/>
      <w:numFmt w:val="decimal"/>
      <w:lvlText w:val="%4."/>
      <w:lvlJc w:val="left"/>
      <w:pPr>
        <w:ind w:left="2570" w:hanging="360"/>
      </w:pPr>
    </w:lvl>
    <w:lvl w:ilvl="4" w:tplc="FFFFFFFF" w:tentative="1">
      <w:start w:val="1"/>
      <w:numFmt w:val="lowerLetter"/>
      <w:lvlText w:val="%5."/>
      <w:lvlJc w:val="left"/>
      <w:pPr>
        <w:ind w:left="3290" w:hanging="360"/>
      </w:pPr>
    </w:lvl>
    <w:lvl w:ilvl="5" w:tplc="FFFFFFFF" w:tentative="1">
      <w:start w:val="1"/>
      <w:numFmt w:val="lowerRoman"/>
      <w:lvlText w:val="%6."/>
      <w:lvlJc w:val="right"/>
      <w:pPr>
        <w:ind w:left="4010" w:hanging="180"/>
      </w:pPr>
    </w:lvl>
    <w:lvl w:ilvl="6" w:tplc="FFFFFFFF" w:tentative="1">
      <w:start w:val="1"/>
      <w:numFmt w:val="decimal"/>
      <w:lvlText w:val="%7."/>
      <w:lvlJc w:val="left"/>
      <w:pPr>
        <w:ind w:left="4730" w:hanging="360"/>
      </w:pPr>
    </w:lvl>
    <w:lvl w:ilvl="7" w:tplc="FFFFFFFF" w:tentative="1">
      <w:start w:val="1"/>
      <w:numFmt w:val="lowerLetter"/>
      <w:lvlText w:val="%8."/>
      <w:lvlJc w:val="left"/>
      <w:pPr>
        <w:ind w:left="5450" w:hanging="360"/>
      </w:pPr>
    </w:lvl>
    <w:lvl w:ilvl="8" w:tplc="FFFFFFFF" w:tentative="1">
      <w:start w:val="1"/>
      <w:numFmt w:val="lowerRoman"/>
      <w:lvlText w:val="%9."/>
      <w:lvlJc w:val="right"/>
      <w:pPr>
        <w:ind w:left="6170" w:hanging="180"/>
      </w:pPr>
    </w:lvl>
  </w:abstractNum>
  <w:abstractNum w:abstractNumId="166" w15:restartNumberingAfterBreak="0">
    <w:nsid w:val="67707120"/>
    <w:multiLevelType w:val="hybridMultilevel"/>
    <w:tmpl w:val="50763AD6"/>
    <w:lvl w:ilvl="0" w:tplc="C1C40C12">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67" w15:restartNumberingAfterBreak="0">
    <w:nsid w:val="699121BE"/>
    <w:multiLevelType w:val="hybridMultilevel"/>
    <w:tmpl w:val="9ADA3DAE"/>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6A4CBE32"/>
    <w:multiLevelType w:val="hybridMultilevel"/>
    <w:tmpl w:val="29C85792"/>
    <w:lvl w:ilvl="0" w:tplc="0F7EA0F2">
      <w:start w:val="1"/>
      <w:numFmt w:val="decimal"/>
      <w:lvlText w:val="%1."/>
      <w:lvlJc w:val="left"/>
      <w:pPr>
        <w:ind w:left="170" w:hanging="17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6A977E8C"/>
    <w:multiLevelType w:val="hybridMultilevel"/>
    <w:tmpl w:val="AE3256CE"/>
    <w:lvl w:ilvl="0" w:tplc="5E9A949C">
      <w:start w:val="1"/>
      <w:numFmt w:val="lowerLetter"/>
      <w:lvlText w:val="%1."/>
      <w:lvlJc w:val="left"/>
      <w:pPr>
        <w:ind w:left="170" w:firstLine="19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6CBA86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6DEA72A9"/>
    <w:multiLevelType w:val="hybridMultilevel"/>
    <w:tmpl w:val="26107EAC"/>
    <w:lvl w:ilvl="0" w:tplc="04090019">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72" w15:restartNumberingAfterBreak="0">
    <w:nsid w:val="6E167FED"/>
    <w:multiLevelType w:val="hybridMultilevel"/>
    <w:tmpl w:val="7BA62AA2"/>
    <w:lvl w:ilvl="0" w:tplc="175A51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3" w15:restartNumberingAfterBreak="0">
    <w:nsid w:val="6E197C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6EF077A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6FD80781"/>
    <w:multiLevelType w:val="hybridMultilevel"/>
    <w:tmpl w:val="56741836"/>
    <w:lvl w:ilvl="0" w:tplc="EEE8DC56">
      <w:start w:val="1"/>
      <w:numFmt w:val="lowerLetter"/>
      <w:lvlText w:val="%1."/>
      <w:lvlJc w:val="left"/>
      <w:pPr>
        <w:ind w:left="1834" w:hanging="360"/>
      </w:pPr>
      <w:rPr>
        <w:rFonts w:hint="default"/>
      </w:rPr>
    </w:lvl>
    <w:lvl w:ilvl="1" w:tplc="04090019" w:tentative="1">
      <w:start w:val="1"/>
      <w:numFmt w:val="lowerLetter"/>
      <w:lvlText w:val="%2."/>
      <w:lvlJc w:val="left"/>
      <w:pPr>
        <w:ind w:left="2554" w:hanging="360"/>
      </w:pPr>
    </w:lvl>
    <w:lvl w:ilvl="2" w:tplc="0409001B" w:tentative="1">
      <w:start w:val="1"/>
      <w:numFmt w:val="lowerRoman"/>
      <w:lvlText w:val="%3."/>
      <w:lvlJc w:val="right"/>
      <w:pPr>
        <w:ind w:left="3274" w:hanging="180"/>
      </w:pPr>
    </w:lvl>
    <w:lvl w:ilvl="3" w:tplc="0409000F" w:tentative="1">
      <w:start w:val="1"/>
      <w:numFmt w:val="decimal"/>
      <w:lvlText w:val="%4."/>
      <w:lvlJc w:val="left"/>
      <w:pPr>
        <w:ind w:left="3994" w:hanging="360"/>
      </w:pPr>
    </w:lvl>
    <w:lvl w:ilvl="4" w:tplc="04090019" w:tentative="1">
      <w:start w:val="1"/>
      <w:numFmt w:val="lowerLetter"/>
      <w:lvlText w:val="%5."/>
      <w:lvlJc w:val="left"/>
      <w:pPr>
        <w:ind w:left="4714" w:hanging="360"/>
      </w:pPr>
    </w:lvl>
    <w:lvl w:ilvl="5" w:tplc="0409001B" w:tentative="1">
      <w:start w:val="1"/>
      <w:numFmt w:val="lowerRoman"/>
      <w:lvlText w:val="%6."/>
      <w:lvlJc w:val="right"/>
      <w:pPr>
        <w:ind w:left="5434" w:hanging="180"/>
      </w:pPr>
    </w:lvl>
    <w:lvl w:ilvl="6" w:tplc="0409000F" w:tentative="1">
      <w:start w:val="1"/>
      <w:numFmt w:val="decimal"/>
      <w:lvlText w:val="%7."/>
      <w:lvlJc w:val="left"/>
      <w:pPr>
        <w:ind w:left="6154" w:hanging="360"/>
      </w:pPr>
    </w:lvl>
    <w:lvl w:ilvl="7" w:tplc="04090019" w:tentative="1">
      <w:start w:val="1"/>
      <w:numFmt w:val="lowerLetter"/>
      <w:lvlText w:val="%8."/>
      <w:lvlJc w:val="left"/>
      <w:pPr>
        <w:ind w:left="6874" w:hanging="360"/>
      </w:pPr>
    </w:lvl>
    <w:lvl w:ilvl="8" w:tplc="0409001B" w:tentative="1">
      <w:start w:val="1"/>
      <w:numFmt w:val="lowerRoman"/>
      <w:lvlText w:val="%9."/>
      <w:lvlJc w:val="right"/>
      <w:pPr>
        <w:ind w:left="7594" w:hanging="180"/>
      </w:pPr>
    </w:lvl>
  </w:abstractNum>
  <w:abstractNum w:abstractNumId="176" w15:restartNumberingAfterBreak="0">
    <w:nsid w:val="720331A9"/>
    <w:multiLevelType w:val="hybridMultilevel"/>
    <w:tmpl w:val="DED4E5EA"/>
    <w:lvl w:ilvl="0" w:tplc="E3A02602">
      <w:start w:val="1"/>
      <w:numFmt w:val="lowerLetter"/>
      <w:lvlText w:val="%1."/>
      <w:lvlJc w:val="left"/>
      <w:pPr>
        <w:ind w:left="907" w:hanging="18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72185744"/>
    <w:multiLevelType w:val="hybridMultilevel"/>
    <w:tmpl w:val="2142325A"/>
    <w:lvl w:ilvl="0" w:tplc="95520C6E">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78" w15:restartNumberingAfterBreak="0">
    <w:nsid w:val="72765851"/>
    <w:multiLevelType w:val="hybridMultilevel"/>
    <w:tmpl w:val="163C68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3EC7F6E">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41236BB"/>
    <w:multiLevelType w:val="hybridMultilevel"/>
    <w:tmpl w:val="2694818A"/>
    <w:lvl w:ilvl="0" w:tplc="6E4E0326">
      <w:start w:val="1"/>
      <w:numFmt w:val="lowerLetter"/>
      <w:lvlText w:val="%1."/>
      <w:lvlJc w:val="left"/>
      <w:pPr>
        <w:ind w:left="1381" w:hanging="36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80" w15:restartNumberingAfterBreak="0">
    <w:nsid w:val="744264C9"/>
    <w:multiLevelType w:val="hybridMultilevel"/>
    <w:tmpl w:val="8B5A6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155E82"/>
    <w:multiLevelType w:val="hybridMultilevel"/>
    <w:tmpl w:val="3594C410"/>
    <w:lvl w:ilvl="0" w:tplc="11A8CD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2" w15:restartNumberingAfterBreak="0">
    <w:nsid w:val="7674174B"/>
    <w:multiLevelType w:val="multilevel"/>
    <w:tmpl w:val="57AE2528"/>
    <w:lvl w:ilvl="0">
      <w:start w:val="1"/>
      <w:numFmt w:val="decimal"/>
      <w:lvlText w:val="%1."/>
      <w:lvlJc w:val="left"/>
      <w:pPr>
        <w:ind w:left="624" w:hanging="341"/>
      </w:pPr>
      <w:rPr>
        <w:rFonts w:asciiTheme="minorHAnsi" w:eastAsiaTheme="minorHAnsi" w:hAnsiTheme="minorHAnsi" w:cstheme="minorHAnsi" w:hint="default"/>
      </w:rPr>
    </w:lvl>
    <w:lvl w:ilvl="1">
      <w:start w:val="1"/>
      <w:numFmt w:val="lowerRoman"/>
      <w:lvlText w:val="%1"/>
      <w:lvlJc w:val="left"/>
    </w:lvl>
    <w:lvl w:ilvl="2">
      <w:start w:val="1"/>
      <w:numFmt w:val="lowerLetter"/>
      <w:lvlText w:val="%3"/>
      <w:lvlJc w:val="left"/>
      <w:pPr>
        <w:ind w:left="340" w:hanging="34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A7309"/>
    <w:multiLevelType w:val="hybridMultilevel"/>
    <w:tmpl w:val="13C48D70"/>
    <w:lvl w:ilvl="0" w:tplc="2D0A41C2">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4" w15:restartNumberingAfterBreak="0">
    <w:nsid w:val="774C25D0"/>
    <w:multiLevelType w:val="hybridMultilevel"/>
    <w:tmpl w:val="8A427D98"/>
    <w:lvl w:ilvl="0" w:tplc="6F8E208A">
      <w:start w:val="1"/>
      <w:numFmt w:val="decimal"/>
      <w:lvlText w:val="%1."/>
      <w:lvlJc w:val="left"/>
      <w:pPr>
        <w:ind w:left="340" w:hanging="340"/>
      </w:pPr>
      <w:rPr>
        <w:rFonts w:asciiTheme="minorHAnsi" w:eastAsiaTheme="minorHAnsi" w:hAnsiTheme="minorHAnsi" w:cstheme="minorHAns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78220C08"/>
    <w:multiLevelType w:val="hybridMultilevel"/>
    <w:tmpl w:val="42CC0282"/>
    <w:lvl w:ilvl="0" w:tplc="A386D43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6" w15:restartNumberingAfterBreak="0">
    <w:nsid w:val="78912A69"/>
    <w:multiLevelType w:val="hybridMultilevel"/>
    <w:tmpl w:val="5F6AE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9AB64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7B107EC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7B1A6CE5"/>
    <w:multiLevelType w:val="hybridMultilevel"/>
    <w:tmpl w:val="779889FC"/>
    <w:lvl w:ilvl="0" w:tplc="AE2A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B290E6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7B2DEE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CDA8F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7ECB7994"/>
    <w:multiLevelType w:val="hybridMultilevel"/>
    <w:tmpl w:val="B470D3E4"/>
    <w:lvl w:ilvl="0" w:tplc="5784D302">
      <w:start w:val="1"/>
      <w:numFmt w:val="lowerLetter"/>
      <w:lvlText w:val="%1."/>
      <w:lvlJc w:val="left"/>
      <w:pPr>
        <w:ind w:left="397" w:hanging="113"/>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7FA10DD5"/>
    <w:multiLevelType w:val="hybridMultilevel"/>
    <w:tmpl w:val="26C83ECC"/>
    <w:lvl w:ilvl="0" w:tplc="8A00879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082065871">
    <w:abstractNumId w:val="134"/>
  </w:num>
  <w:num w:numId="2" w16cid:durableId="2039574847">
    <w:abstractNumId w:val="17"/>
  </w:num>
  <w:num w:numId="3" w16cid:durableId="904611610">
    <w:abstractNumId w:val="128"/>
  </w:num>
  <w:num w:numId="4" w16cid:durableId="1112164546">
    <w:abstractNumId w:val="147"/>
  </w:num>
  <w:num w:numId="5" w16cid:durableId="384068416">
    <w:abstractNumId w:val="135"/>
  </w:num>
  <w:num w:numId="6" w16cid:durableId="1564019466">
    <w:abstractNumId w:val="45"/>
  </w:num>
  <w:num w:numId="7" w16cid:durableId="382945649">
    <w:abstractNumId w:val="126"/>
  </w:num>
  <w:num w:numId="8" w16cid:durableId="2046558783">
    <w:abstractNumId w:val="144"/>
  </w:num>
  <w:num w:numId="9" w16cid:durableId="929581679">
    <w:abstractNumId w:val="189"/>
  </w:num>
  <w:num w:numId="10" w16cid:durableId="467557477">
    <w:abstractNumId w:val="157"/>
  </w:num>
  <w:num w:numId="11" w16cid:durableId="189608352">
    <w:abstractNumId w:val="142"/>
  </w:num>
  <w:num w:numId="12" w16cid:durableId="782000679">
    <w:abstractNumId w:val="76"/>
  </w:num>
  <w:num w:numId="13" w16cid:durableId="338317425">
    <w:abstractNumId w:val="127"/>
  </w:num>
  <w:num w:numId="14" w16cid:durableId="299848153">
    <w:abstractNumId w:val="98"/>
  </w:num>
  <w:num w:numId="15" w16cid:durableId="196935906">
    <w:abstractNumId w:val="40"/>
  </w:num>
  <w:num w:numId="16" w16cid:durableId="2045785946">
    <w:abstractNumId w:val="101"/>
  </w:num>
  <w:num w:numId="17" w16cid:durableId="1450004024">
    <w:abstractNumId w:val="63"/>
  </w:num>
  <w:num w:numId="18" w16cid:durableId="1527674242">
    <w:abstractNumId w:val="81"/>
  </w:num>
  <w:num w:numId="19" w16cid:durableId="208611032">
    <w:abstractNumId w:val="178"/>
  </w:num>
  <w:num w:numId="20" w16cid:durableId="775563264">
    <w:abstractNumId w:val="70"/>
  </w:num>
  <w:num w:numId="21" w16cid:durableId="88281121">
    <w:abstractNumId w:val="168"/>
  </w:num>
  <w:num w:numId="22" w16cid:durableId="2075539321">
    <w:abstractNumId w:val="23"/>
  </w:num>
  <w:num w:numId="23" w16cid:durableId="607857975">
    <w:abstractNumId w:val="167"/>
  </w:num>
  <w:num w:numId="24" w16cid:durableId="2102867145">
    <w:abstractNumId w:val="104"/>
  </w:num>
  <w:num w:numId="25" w16cid:durableId="752552212">
    <w:abstractNumId w:val="118"/>
  </w:num>
  <w:num w:numId="26" w16cid:durableId="408158298">
    <w:abstractNumId w:val="92"/>
  </w:num>
  <w:num w:numId="27" w16cid:durableId="245770172">
    <w:abstractNumId w:val="41"/>
  </w:num>
  <w:num w:numId="28" w16cid:durableId="1295405896">
    <w:abstractNumId w:val="176"/>
  </w:num>
  <w:num w:numId="29" w16cid:durableId="1849638607">
    <w:abstractNumId w:val="2"/>
  </w:num>
  <w:num w:numId="30" w16cid:durableId="1952008616">
    <w:abstractNumId w:val="49"/>
  </w:num>
  <w:num w:numId="31" w16cid:durableId="1477524920">
    <w:abstractNumId w:val="50"/>
  </w:num>
  <w:num w:numId="32" w16cid:durableId="2094934174">
    <w:abstractNumId w:val="26"/>
  </w:num>
  <w:num w:numId="33" w16cid:durableId="1567035355">
    <w:abstractNumId w:val="149"/>
  </w:num>
  <w:num w:numId="34" w16cid:durableId="1346901947">
    <w:abstractNumId w:val="108"/>
  </w:num>
  <w:num w:numId="35" w16cid:durableId="768935781">
    <w:abstractNumId w:val="105"/>
  </w:num>
  <w:num w:numId="36" w16cid:durableId="1090809704">
    <w:abstractNumId w:val="57"/>
  </w:num>
  <w:num w:numId="37" w16cid:durableId="1622999869">
    <w:abstractNumId w:val="125"/>
  </w:num>
  <w:num w:numId="38" w16cid:durableId="370109717">
    <w:abstractNumId w:val="163"/>
  </w:num>
  <w:num w:numId="39" w16cid:durableId="2058122935">
    <w:abstractNumId w:val="9"/>
  </w:num>
  <w:num w:numId="40" w16cid:durableId="785781662">
    <w:abstractNumId w:val="18"/>
  </w:num>
  <w:num w:numId="41" w16cid:durableId="965964066">
    <w:abstractNumId w:val="8"/>
  </w:num>
  <w:num w:numId="42" w16cid:durableId="1991246661">
    <w:abstractNumId w:val="96"/>
  </w:num>
  <w:num w:numId="43" w16cid:durableId="1933972035">
    <w:abstractNumId w:val="51"/>
  </w:num>
  <w:num w:numId="44" w16cid:durableId="1722706033">
    <w:abstractNumId w:val="31"/>
  </w:num>
  <w:num w:numId="45" w16cid:durableId="1748072355">
    <w:abstractNumId w:val="27"/>
  </w:num>
  <w:num w:numId="46" w16cid:durableId="186255413">
    <w:abstractNumId w:val="174"/>
  </w:num>
  <w:num w:numId="47" w16cid:durableId="712269969">
    <w:abstractNumId w:val="10"/>
  </w:num>
  <w:num w:numId="48" w16cid:durableId="202518726">
    <w:abstractNumId w:val="3"/>
  </w:num>
  <w:num w:numId="49" w16cid:durableId="713576644">
    <w:abstractNumId w:val="190"/>
  </w:num>
  <w:num w:numId="50" w16cid:durableId="1186945379">
    <w:abstractNumId w:val="139"/>
  </w:num>
  <w:num w:numId="51" w16cid:durableId="1751927688">
    <w:abstractNumId w:val="173"/>
  </w:num>
  <w:num w:numId="52" w16cid:durableId="1943800190">
    <w:abstractNumId w:val="14"/>
  </w:num>
  <w:num w:numId="53" w16cid:durableId="1476605526">
    <w:abstractNumId w:val="62"/>
  </w:num>
  <w:num w:numId="54" w16cid:durableId="829057291">
    <w:abstractNumId w:val="38"/>
  </w:num>
  <w:num w:numId="55" w16cid:durableId="538398053">
    <w:abstractNumId w:val="191"/>
  </w:num>
  <w:num w:numId="56" w16cid:durableId="1390885233">
    <w:abstractNumId w:val="64"/>
  </w:num>
  <w:num w:numId="57" w16cid:durableId="260186409">
    <w:abstractNumId w:val="4"/>
  </w:num>
  <w:num w:numId="58" w16cid:durableId="1713456585">
    <w:abstractNumId w:val="85"/>
  </w:num>
  <w:num w:numId="59" w16cid:durableId="1755591588">
    <w:abstractNumId w:val="21"/>
  </w:num>
  <w:num w:numId="60" w16cid:durableId="1596861169">
    <w:abstractNumId w:val="33"/>
  </w:num>
  <w:num w:numId="61" w16cid:durableId="1360160617">
    <w:abstractNumId w:val="34"/>
  </w:num>
  <w:num w:numId="62" w16cid:durableId="2000845188">
    <w:abstractNumId w:val="184"/>
  </w:num>
  <w:num w:numId="63" w16cid:durableId="2094858962">
    <w:abstractNumId w:val="28"/>
  </w:num>
  <w:num w:numId="64" w16cid:durableId="1822576969">
    <w:abstractNumId w:val="0"/>
  </w:num>
  <w:num w:numId="65" w16cid:durableId="464735492">
    <w:abstractNumId w:val="188"/>
  </w:num>
  <w:num w:numId="66" w16cid:durableId="1419716906">
    <w:abstractNumId w:val="61"/>
  </w:num>
  <w:num w:numId="67" w16cid:durableId="1778521157">
    <w:abstractNumId w:val="20"/>
  </w:num>
  <w:num w:numId="68" w16cid:durableId="1896886875">
    <w:abstractNumId w:val="187"/>
  </w:num>
  <w:num w:numId="69" w16cid:durableId="2105301122">
    <w:abstractNumId w:val="19"/>
  </w:num>
  <w:num w:numId="70" w16cid:durableId="795290984">
    <w:abstractNumId w:val="44"/>
  </w:num>
  <w:num w:numId="71" w16cid:durableId="779839274">
    <w:abstractNumId w:val="89"/>
  </w:num>
  <w:num w:numId="72" w16cid:durableId="426653236">
    <w:abstractNumId w:val="152"/>
  </w:num>
  <w:num w:numId="73" w16cid:durableId="588543574">
    <w:abstractNumId w:val="192"/>
  </w:num>
  <w:num w:numId="74" w16cid:durableId="69349019">
    <w:abstractNumId w:val="60"/>
  </w:num>
  <w:num w:numId="75" w16cid:durableId="584924256">
    <w:abstractNumId w:val="5"/>
  </w:num>
  <w:num w:numId="76" w16cid:durableId="1460878937">
    <w:abstractNumId w:val="130"/>
  </w:num>
  <w:num w:numId="77" w16cid:durableId="439687168">
    <w:abstractNumId w:val="1"/>
  </w:num>
  <w:num w:numId="78" w16cid:durableId="1688405616">
    <w:abstractNumId w:val="36"/>
  </w:num>
  <w:num w:numId="79" w16cid:durableId="845903186">
    <w:abstractNumId w:val="16"/>
  </w:num>
  <w:num w:numId="80" w16cid:durableId="328993436">
    <w:abstractNumId w:val="114"/>
  </w:num>
  <w:num w:numId="81" w16cid:durableId="711996718">
    <w:abstractNumId w:val="12"/>
  </w:num>
  <w:num w:numId="82" w16cid:durableId="2146121754">
    <w:abstractNumId w:val="30"/>
  </w:num>
  <w:num w:numId="83" w16cid:durableId="2099862702">
    <w:abstractNumId w:val="37"/>
  </w:num>
  <w:num w:numId="84" w16cid:durableId="1144084368">
    <w:abstractNumId w:val="7"/>
  </w:num>
  <w:num w:numId="85" w16cid:durableId="1203592430">
    <w:abstractNumId w:val="154"/>
  </w:num>
  <w:num w:numId="86" w16cid:durableId="1834879026">
    <w:abstractNumId w:val="95"/>
  </w:num>
  <w:num w:numId="87" w16cid:durableId="436952372">
    <w:abstractNumId w:val="32"/>
  </w:num>
  <w:num w:numId="88" w16cid:durableId="1617636602">
    <w:abstractNumId w:val="22"/>
  </w:num>
  <w:num w:numId="89" w16cid:durableId="645401833">
    <w:abstractNumId w:val="6"/>
  </w:num>
  <w:num w:numId="90" w16cid:durableId="169763253">
    <w:abstractNumId w:val="39"/>
  </w:num>
  <w:num w:numId="91" w16cid:durableId="949776278">
    <w:abstractNumId w:val="156"/>
  </w:num>
  <w:num w:numId="92" w16cid:durableId="392847708">
    <w:abstractNumId w:val="29"/>
  </w:num>
  <w:num w:numId="93" w16cid:durableId="1989362654">
    <w:abstractNumId w:val="75"/>
  </w:num>
  <w:num w:numId="94" w16cid:durableId="1363483431">
    <w:abstractNumId w:val="13"/>
  </w:num>
  <w:num w:numId="95" w16cid:durableId="1614753429">
    <w:abstractNumId w:val="122"/>
  </w:num>
  <w:num w:numId="96" w16cid:durableId="929313408">
    <w:abstractNumId w:val="24"/>
  </w:num>
  <w:num w:numId="97" w16cid:durableId="2099595359">
    <w:abstractNumId w:val="182"/>
  </w:num>
  <w:num w:numId="98" w16cid:durableId="228269595">
    <w:abstractNumId w:val="119"/>
  </w:num>
  <w:num w:numId="99" w16cid:durableId="596527309">
    <w:abstractNumId w:val="11"/>
  </w:num>
  <w:num w:numId="100" w16cid:durableId="2031488072">
    <w:abstractNumId w:val="91"/>
  </w:num>
  <w:num w:numId="101" w16cid:durableId="1525900034">
    <w:abstractNumId w:val="15"/>
  </w:num>
  <w:num w:numId="102" w16cid:durableId="659230881">
    <w:abstractNumId w:val="140"/>
  </w:num>
  <w:num w:numId="103" w16cid:durableId="862598241">
    <w:abstractNumId w:val="133"/>
  </w:num>
  <w:num w:numId="104" w16cid:durableId="1024668696">
    <w:abstractNumId w:val="124"/>
  </w:num>
  <w:num w:numId="105" w16cid:durableId="1305431979">
    <w:abstractNumId w:val="25"/>
  </w:num>
  <w:num w:numId="106" w16cid:durableId="288635909">
    <w:abstractNumId w:val="164"/>
  </w:num>
  <w:num w:numId="107" w16cid:durableId="1320497794">
    <w:abstractNumId w:val="161"/>
  </w:num>
  <w:num w:numId="108" w16cid:durableId="222839710">
    <w:abstractNumId w:val="131"/>
  </w:num>
  <w:num w:numId="109" w16cid:durableId="1364592766">
    <w:abstractNumId w:val="107"/>
  </w:num>
  <w:num w:numId="110" w16cid:durableId="2005543129">
    <w:abstractNumId w:val="170"/>
  </w:num>
  <w:num w:numId="111" w16cid:durableId="114064393">
    <w:abstractNumId w:val="59"/>
  </w:num>
  <w:num w:numId="112" w16cid:durableId="998117680">
    <w:abstractNumId w:val="74"/>
  </w:num>
  <w:num w:numId="113" w16cid:durableId="6834690">
    <w:abstractNumId w:val="35"/>
  </w:num>
  <w:num w:numId="114" w16cid:durableId="1414739381">
    <w:abstractNumId w:val="77"/>
  </w:num>
  <w:num w:numId="115" w16cid:durableId="1402799290">
    <w:abstractNumId w:val="158"/>
  </w:num>
  <w:num w:numId="116" w16cid:durableId="1098059450">
    <w:abstractNumId w:val="186"/>
  </w:num>
  <w:num w:numId="117" w16cid:durableId="334891393">
    <w:abstractNumId w:val="159"/>
  </w:num>
  <w:num w:numId="118" w16cid:durableId="1540168683">
    <w:abstractNumId w:val="137"/>
  </w:num>
  <w:num w:numId="119" w16cid:durableId="832573058">
    <w:abstractNumId w:val="68"/>
  </w:num>
  <w:num w:numId="120" w16cid:durableId="45614302">
    <w:abstractNumId w:val="165"/>
  </w:num>
  <w:num w:numId="121" w16cid:durableId="882209886">
    <w:abstractNumId w:val="102"/>
  </w:num>
  <w:num w:numId="122" w16cid:durableId="286860993">
    <w:abstractNumId w:val="169"/>
  </w:num>
  <w:num w:numId="123" w16cid:durableId="1443843859">
    <w:abstractNumId w:val="94"/>
  </w:num>
  <w:num w:numId="124" w16cid:durableId="777943849">
    <w:abstractNumId w:val="151"/>
  </w:num>
  <w:num w:numId="125" w16cid:durableId="120996538">
    <w:abstractNumId w:val="82"/>
  </w:num>
  <w:num w:numId="126" w16cid:durableId="3750767">
    <w:abstractNumId w:val="193"/>
  </w:num>
  <w:num w:numId="127" w16cid:durableId="476646612">
    <w:abstractNumId w:val="177"/>
  </w:num>
  <w:num w:numId="128" w16cid:durableId="1464536617">
    <w:abstractNumId w:val="58"/>
  </w:num>
  <w:num w:numId="129" w16cid:durableId="513038708">
    <w:abstractNumId w:val="110"/>
  </w:num>
  <w:num w:numId="130" w16cid:durableId="1704479797">
    <w:abstractNumId w:val="52"/>
  </w:num>
  <w:num w:numId="131" w16cid:durableId="1483889660">
    <w:abstractNumId w:val="111"/>
  </w:num>
  <w:num w:numId="132" w16cid:durableId="555506439">
    <w:abstractNumId w:val="43"/>
  </w:num>
  <w:num w:numId="133" w16cid:durableId="963122720">
    <w:abstractNumId w:val="46"/>
  </w:num>
  <w:num w:numId="134" w16cid:durableId="77295501">
    <w:abstractNumId w:val="84"/>
  </w:num>
  <w:num w:numId="135" w16cid:durableId="1510604905">
    <w:abstractNumId w:val="56"/>
  </w:num>
  <w:num w:numId="136" w16cid:durableId="1951546103">
    <w:abstractNumId w:val="90"/>
  </w:num>
  <w:num w:numId="137" w16cid:durableId="749354369">
    <w:abstractNumId w:val="112"/>
  </w:num>
  <w:num w:numId="138" w16cid:durableId="44260260">
    <w:abstractNumId w:val="180"/>
  </w:num>
  <w:num w:numId="139" w16cid:durableId="431895443">
    <w:abstractNumId w:val="121"/>
  </w:num>
  <w:num w:numId="140" w16cid:durableId="1780366920">
    <w:abstractNumId w:val="73"/>
  </w:num>
  <w:num w:numId="141" w16cid:durableId="986056159">
    <w:abstractNumId w:val="143"/>
  </w:num>
  <w:num w:numId="142" w16cid:durableId="852306109">
    <w:abstractNumId w:val="80"/>
  </w:num>
  <w:num w:numId="143" w16cid:durableId="1955744991">
    <w:abstractNumId w:val="148"/>
  </w:num>
  <w:num w:numId="144" w16cid:durableId="1649628590">
    <w:abstractNumId w:val="66"/>
  </w:num>
  <w:num w:numId="145" w16cid:durableId="261256704">
    <w:abstractNumId w:val="138"/>
  </w:num>
  <w:num w:numId="146" w16cid:durableId="1363897556">
    <w:abstractNumId w:val="162"/>
  </w:num>
  <w:num w:numId="147" w16cid:durableId="6953037">
    <w:abstractNumId w:val="171"/>
  </w:num>
  <w:num w:numId="148" w16cid:durableId="144007423">
    <w:abstractNumId w:val="153"/>
  </w:num>
  <w:num w:numId="149" w16cid:durableId="1009677495">
    <w:abstractNumId w:val="93"/>
  </w:num>
  <w:num w:numId="150" w16cid:durableId="1806313296">
    <w:abstractNumId w:val="160"/>
  </w:num>
  <w:num w:numId="151" w16cid:durableId="1048340828">
    <w:abstractNumId w:val="150"/>
  </w:num>
  <w:num w:numId="152" w16cid:durableId="1285430161">
    <w:abstractNumId w:val="109"/>
  </w:num>
  <w:num w:numId="153" w16cid:durableId="662470570">
    <w:abstractNumId w:val="116"/>
  </w:num>
  <w:num w:numId="154" w16cid:durableId="670452659">
    <w:abstractNumId w:val="129"/>
  </w:num>
  <w:num w:numId="155" w16cid:durableId="1063679850">
    <w:abstractNumId w:val="48"/>
  </w:num>
  <w:num w:numId="156" w16cid:durableId="1642416977">
    <w:abstractNumId w:val="145"/>
  </w:num>
  <w:num w:numId="157" w16cid:durableId="1309239686">
    <w:abstractNumId w:val="99"/>
  </w:num>
  <w:num w:numId="158" w16cid:durableId="1285229851">
    <w:abstractNumId w:val="72"/>
  </w:num>
  <w:num w:numId="159" w16cid:durableId="1194490811">
    <w:abstractNumId w:val="42"/>
  </w:num>
  <w:num w:numId="160" w16cid:durableId="89012337">
    <w:abstractNumId w:val="141"/>
  </w:num>
  <w:num w:numId="161" w16cid:durableId="1082679024">
    <w:abstractNumId w:val="83"/>
  </w:num>
  <w:num w:numId="162" w16cid:durableId="648823998">
    <w:abstractNumId w:val="88"/>
  </w:num>
  <w:num w:numId="163" w16cid:durableId="1903634901">
    <w:abstractNumId w:val="136"/>
  </w:num>
  <w:num w:numId="164" w16cid:durableId="1777750266">
    <w:abstractNumId w:val="132"/>
  </w:num>
  <w:num w:numId="165" w16cid:durableId="1402750711">
    <w:abstractNumId w:val="117"/>
  </w:num>
  <w:num w:numId="166" w16cid:durableId="697857676">
    <w:abstractNumId w:val="55"/>
  </w:num>
  <w:num w:numId="167" w16cid:durableId="199436572">
    <w:abstractNumId w:val="194"/>
  </w:num>
  <w:num w:numId="168" w16cid:durableId="1708485026">
    <w:abstractNumId w:val="146"/>
  </w:num>
  <w:num w:numId="169" w16cid:durableId="1883520065">
    <w:abstractNumId w:val="185"/>
  </w:num>
  <w:num w:numId="170" w16cid:durableId="1266618443">
    <w:abstractNumId w:val="79"/>
  </w:num>
  <w:num w:numId="171" w16cid:durableId="1571112486">
    <w:abstractNumId w:val="166"/>
  </w:num>
  <w:num w:numId="172" w16cid:durableId="449780881">
    <w:abstractNumId w:val="65"/>
  </w:num>
  <w:num w:numId="173" w16cid:durableId="479418252">
    <w:abstractNumId w:val="69"/>
  </w:num>
  <w:num w:numId="174" w16cid:durableId="1641836472">
    <w:abstractNumId w:val="100"/>
  </w:num>
  <w:num w:numId="175" w16cid:durableId="632830091">
    <w:abstractNumId w:val="113"/>
  </w:num>
  <w:num w:numId="176" w16cid:durableId="696345527">
    <w:abstractNumId w:val="86"/>
  </w:num>
  <w:num w:numId="177" w16cid:durableId="1544059575">
    <w:abstractNumId w:val="87"/>
  </w:num>
  <w:num w:numId="178" w16cid:durableId="2032220074">
    <w:abstractNumId w:val="179"/>
  </w:num>
  <w:num w:numId="179" w16cid:durableId="284043718">
    <w:abstractNumId w:val="47"/>
  </w:num>
  <w:num w:numId="180" w16cid:durableId="1955601233">
    <w:abstractNumId w:val="115"/>
  </w:num>
  <w:num w:numId="181" w16cid:durableId="588854062">
    <w:abstractNumId w:val="103"/>
  </w:num>
  <w:num w:numId="182" w16cid:durableId="1759790768">
    <w:abstractNumId w:val="123"/>
  </w:num>
  <w:num w:numId="183" w16cid:durableId="1650672308">
    <w:abstractNumId w:val="106"/>
  </w:num>
  <w:num w:numId="184" w16cid:durableId="1745299580">
    <w:abstractNumId w:val="120"/>
  </w:num>
  <w:num w:numId="185" w16cid:durableId="1717847961">
    <w:abstractNumId w:val="175"/>
  </w:num>
  <w:num w:numId="186" w16cid:durableId="1932657907">
    <w:abstractNumId w:val="183"/>
  </w:num>
  <w:num w:numId="187" w16cid:durableId="1266887299">
    <w:abstractNumId w:val="67"/>
  </w:num>
  <w:num w:numId="188" w16cid:durableId="121657356">
    <w:abstractNumId w:val="71"/>
  </w:num>
  <w:num w:numId="189" w16cid:durableId="1461797638">
    <w:abstractNumId w:val="97"/>
  </w:num>
  <w:num w:numId="190" w16cid:durableId="1357347445">
    <w:abstractNumId w:val="78"/>
  </w:num>
  <w:num w:numId="191" w16cid:durableId="1741709550">
    <w:abstractNumId w:val="53"/>
  </w:num>
  <w:num w:numId="192" w16cid:durableId="2064479836">
    <w:abstractNumId w:val="155"/>
  </w:num>
  <w:num w:numId="193" w16cid:durableId="2054229239">
    <w:abstractNumId w:val="172"/>
  </w:num>
  <w:num w:numId="194" w16cid:durableId="1748184400">
    <w:abstractNumId w:val="181"/>
  </w:num>
  <w:num w:numId="195" w16cid:durableId="839084862">
    <w:abstractNumId w:val="5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ycja Polaczek">
    <w15:presenceInfo w15:providerId="None" w15:userId="Patrycja Polacz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31E"/>
    <w:rsid w:val="0000460B"/>
    <w:rsid w:val="00052A40"/>
    <w:rsid w:val="000A346D"/>
    <w:rsid w:val="000B26D7"/>
    <w:rsid w:val="000D201F"/>
    <w:rsid w:val="00113B21"/>
    <w:rsid w:val="00114CB1"/>
    <w:rsid w:val="00132192"/>
    <w:rsid w:val="00157794"/>
    <w:rsid w:val="001A6502"/>
    <w:rsid w:val="001E1B4C"/>
    <w:rsid w:val="001E22F2"/>
    <w:rsid w:val="00200A17"/>
    <w:rsid w:val="0022014F"/>
    <w:rsid w:val="00225E4B"/>
    <w:rsid w:val="00246E61"/>
    <w:rsid w:val="00257E0A"/>
    <w:rsid w:val="002859C0"/>
    <w:rsid w:val="00297948"/>
    <w:rsid w:val="00297D1D"/>
    <w:rsid w:val="002C70B6"/>
    <w:rsid w:val="0031205C"/>
    <w:rsid w:val="003574AC"/>
    <w:rsid w:val="00394CA1"/>
    <w:rsid w:val="00396710"/>
    <w:rsid w:val="003A3E0F"/>
    <w:rsid w:val="003A52D1"/>
    <w:rsid w:val="003E0F4A"/>
    <w:rsid w:val="003F4518"/>
    <w:rsid w:val="00407109"/>
    <w:rsid w:val="0042447F"/>
    <w:rsid w:val="00424696"/>
    <w:rsid w:val="004320D8"/>
    <w:rsid w:val="00444876"/>
    <w:rsid w:val="0045595F"/>
    <w:rsid w:val="00477835"/>
    <w:rsid w:val="004A4746"/>
    <w:rsid w:val="004D1167"/>
    <w:rsid w:val="004D75F1"/>
    <w:rsid w:val="004E2F08"/>
    <w:rsid w:val="004F353D"/>
    <w:rsid w:val="004F5E5D"/>
    <w:rsid w:val="0053494C"/>
    <w:rsid w:val="00550E6B"/>
    <w:rsid w:val="0055642D"/>
    <w:rsid w:val="005A5EFB"/>
    <w:rsid w:val="005B4998"/>
    <w:rsid w:val="005B5F4C"/>
    <w:rsid w:val="005C5477"/>
    <w:rsid w:val="005D4B64"/>
    <w:rsid w:val="005F4E1C"/>
    <w:rsid w:val="00615A65"/>
    <w:rsid w:val="006514B2"/>
    <w:rsid w:val="00681A4A"/>
    <w:rsid w:val="00686E38"/>
    <w:rsid w:val="00697838"/>
    <w:rsid w:val="006E329F"/>
    <w:rsid w:val="006F661A"/>
    <w:rsid w:val="007C60D1"/>
    <w:rsid w:val="007D5D09"/>
    <w:rsid w:val="00866CB4"/>
    <w:rsid w:val="0088317C"/>
    <w:rsid w:val="008C1C85"/>
    <w:rsid w:val="008F1A8D"/>
    <w:rsid w:val="00927146"/>
    <w:rsid w:val="009F088A"/>
    <w:rsid w:val="00A03E8A"/>
    <w:rsid w:val="00A953EC"/>
    <w:rsid w:val="00A964D2"/>
    <w:rsid w:val="00AA531E"/>
    <w:rsid w:val="00AC7960"/>
    <w:rsid w:val="00AD1241"/>
    <w:rsid w:val="00B21B05"/>
    <w:rsid w:val="00B944CB"/>
    <w:rsid w:val="00BA3FEC"/>
    <w:rsid w:val="00BB1FA4"/>
    <w:rsid w:val="00BD2859"/>
    <w:rsid w:val="00C24D27"/>
    <w:rsid w:val="00C307CC"/>
    <w:rsid w:val="00C57821"/>
    <w:rsid w:val="00C967E9"/>
    <w:rsid w:val="00CB52CC"/>
    <w:rsid w:val="00CC3C01"/>
    <w:rsid w:val="00D84319"/>
    <w:rsid w:val="00D90450"/>
    <w:rsid w:val="00DD1EB1"/>
    <w:rsid w:val="00DE082F"/>
    <w:rsid w:val="00DF68EA"/>
    <w:rsid w:val="00E03258"/>
    <w:rsid w:val="00EB46D4"/>
    <w:rsid w:val="00EF414A"/>
    <w:rsid w:val="00F070A6"/>
    <w:rsid w:val="00F539F5"/>
    <w:rsid w:val="00F8397F"/>
    <w:rsid w:val="00FE1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260BE"/>
  <w15:chartTrackingRefBased/>
  <w15:docId w15:val="{288D3163-252B-4639-8360-EF9A6436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31E"/>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31E"/>
    <w:pPr>
      <w:autoSpaceDE w:val="0"/>
      <w:autoSpaceDN w:val="0"/>
      <w:adjustRightInd w:val="0"/>
      <w:spacing w:after="0" w:line="240" w:lineRule="auto"/>
    </w:pPr>
    <w:rPr>
      <w:rFonts w:ascii="Arial" w:hAnsi="Arial" w:cs="Arial"/>
      <w:color w:val="000000"/>
      <w:kern w:val="0"/>
      <w:sz w:val="24"/>
      <w:szCs w:val="24"/>
      <w14:ligatures w14:val="none"/>
    </w:rPr>
  </w:style>
  <w:style w:type="paragraph" w:styleId="Header">
    <w:name w:val="header"/>
    <w:basedOn w:val="Normal"/>
    <w:link w:val="HeaderChar"/>
    <w:uiPriority w:val="99"/>
    <w:unhideWhenUsed/>
    <w:rsid w:val="00AA5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31E"/>
    <w:rPr>
      <w:kern w:val="0"/>
      <w:lang w:val="en-GB"/>
      <w14:ligatures w14:val="none"/>
    </w:rPr>
  </w:style>
  <w:style w:type="paragraph" w:styleId="Footer">
    <w:name w:val="footer"/>
    <w:basedOn w:val="Normal"/>
    <w:link w:val="FooterChar"/>
    <w:uiPriority w:val="99"/>
    <w:unhideWhenUsed/>
    <w:rsid w:val="00AA5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31E"/>
    <w:rPr>
      <w:kern w:val="0"/>
      <w:lang w:val="en-GB"/>
      <w14:ligatures w14:val="none"/>
    </w:rPr>
  </w:style>
  <w:style w:type="paragraph" w:styleId="ListParagraph">
    <w:name w:val="List Paragraph"/>
    <w:basedOn w:val="Normal"/>
    <w:uiPriority w:val="34"/>
    <w:qFormat/>
    <w:rsid w:val="00AA531E"/>
    <w:pPr>
      <w:ind w:left="720"/>
      <w:contextualSpacing/>
    </w:pPr>
  </w:style>
  <w:style w:type="character" w:styleId="Hyperlink">
    <w:name w:val="Hyperlink"/>
    <w:basedOn w:val="DefaultParagraphFont"/>
    <w:uiPriority w:val="99"/>
    <w:unhideWhenUsed/>
    <w:rsid w:val="00927146"/>
    <w:rPr>
      <w:color w:val="0563C1" w:themeColor="hyperlink"/>
      <w:u w:val="single"/>
    </w:rPr>
  </w:style>
  <w:style w:type="character" w:styleId="UnresolvedMention">
    <w:name w:val="Unresolved Mention"/>
    <w:basedOn w:val="DefaultParagraphFont"/>
    <w:uiPriority w:val="99"/>
    <w:semiHidden/>
    <w:unhideWhenUsed/>
    <w:rsid w:val="00927146"/>
    <w:rPr>
      <w:color w:val="605E5C"/>
      <w:shd w:val="clear" w:color="auto" w:fill="E1DFDD"/>
    </w:rPr>
  </w:style>
  <w:style w:type="paragraph" w:styleId="Revision">
    <w:name w:val="Revision"/>
    <w:hidden/>
    <w:uiPriority w:val="99"/>
    <w:semiHidden/>
    <w:rsid w:val="005A5EFB"/>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C307CC"/>
    <w:rPr>
      <w:sz w:val="16"/>
      <w:szCs w:val="16"/>
    </w:rPr>
  </w:style>
  <w:style w:type="paragraph" w:styleId="CommentText">
    <w:name w:val="annotation text"/>
    <w:basedOn w:val="Normal"/>
    <w:link w:val="CommentTextChar"/>
    <w:uiPriority w:val="99"/>
    <w:semiHidden/>
    <w:unhideWhenUsed/>
    <w:rsid w:val="00C307CC"/>
    <w:pPr>
      <w:spacing w:line="240" w:lineRule="auto"/>
    </w:pPr>
    <w:rPr>
      <w:sz w:val="20"/>
      <w:szCs w:val="20"/>
    </w:rPr>
  </w:style>
  <w:style w:type="character" w:customStyle="1" w:styleId="CommentTextChar">
    <w:name w:val="Comment Text Char"/>
    <w:basedOn w:val="DefaultParagraphFont"/>
    <w:link w:val="CommentText"/>
    <w:uiPriority w:val="99"/>
    <w:semiHidden/>
    <w:rsid w:val="00C307CC"/>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307CC"/>
    <w:rPr>
      <w:b/>
      <w:bCs/>
    </w:rPr>
  </w:style>
  <w:style w:type="character" w:customStyle="1" w:styleId="CommentSubjectChar">
    <w:name w:val="Comment Subject Char"/>
    <w:basedOn w:val="CommentTextChar"/>
    <w:link w:val="CommentSubject"/>
    <w:uiPriority w:val="99"/>
    <w:semiHidden/>
    <w:rsid w:val="00C307CC"/>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ontakt.adr@uokik.gov.pl"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knf.gov.pl/podmioty/wyszukiwarka_podmiotow" TargetMode="External"/><Relationship Id="rId12" Type="http://schemas.openxmlformats.org/officeDocument/2006/relationships/hyperlink" Target="mailto:reklamacje@quick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biuro@rf.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39</Pages>
  <Words>14408</Words>
  <Characters>82131</Characters>
  <Application>Microsoft Office Word</Application>
  <DocSecurity>0</DocSecurity>
  <Lines>684</Lines>
  <Paragraphs>192</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Polaczek</dc:creator>
  <cp:keywords/>
  <dc:description/>
  <cp:lastModifiedBy>Vasil Viktorov</cp:lastModifiedBy>
  <cp:revision>7</cp:revision>
  <dcterms:created xsi:type="dcterms:W3CDTF">2024-08-06T14:02:00Z</dcterms:created>
  <dcterms:modified xsi:type="dcterms:W3CDTF">2024-08-22T06:12:00Z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2024-07-10T09:23:52Z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d576d043-69e7-418d-b1e4-7adab34b2bd4</vt:lpwstr>
  </property>
  <property fmtid="{D5CDD505-2E9C-101B-9397-08002B2CF9AE}" pid="7" name="MSIP_Label_defa4170-0d19-0005-0004-bc88714345d2_ActionId">
    <vt:lpwstr>7bbc9942-8ba5-40f6-a666-2c764ed2d8ea</vt:lpwstr>
  </property>
  <property fmtid="{D5CDD505-2E9C-101B-9397-08002B2CF9AE}" pid="8" name="MSIP_Label_defa4170-0d19-0005-0004-bc88714345d2_ContentBits">
    <vt:lpwstr>0</vt:lpwstr>
  </property>
</Properties>
</file>